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agwek1"/>
        <w:spacing w:lineRule="auto" w:line="360" w:before="240" w:after="120"/>
        <w:rPr/>
      </w:pPr>
      <w:r>
        <w:rPr>
          <w:rFonts w:ascii="Calibri" w:hAnsi="Calibri"/>
          <w:b/>
          <w:bCs/>
          <w:sz w:val="32"/>
          <w:szCs w:val="38"/>
          <w:lang w:eastAsia="zh-CN"/>
        </w:rPr>
        <w:t>Kryteria oceniania dla klasy 4</w:t>
      </w:r>
    </w:p>
    <w:p>
      <w:pPr>
        <w:pStyle w:val="Paragraph"/>
        <w:spacing w:beforeAutospacing="0" w:before="0" w:afterAutospacing="0" w:after="0"/>
        <w:textAlignment w:val="baseline"/>
        <w:rPr/>
      </w:pPr>
      <w:r>
        <w:rPr>
          <w:rStyle w:val="Normaltextrun"/>
          <w:rFonts w:ascii="Calibri" w:hAnsi="Calibri"/>
          <w:b w:val="false"/>
          <w:bCs w:val="false"/>
          <w:sz w:val="24"/>
          <w:szCs w:val="24"/>
          <w:lang w:eastAsia="zh-CN"/>
        </w:rPr>
        <w:t xml:space="preserve">Kryteria oceniania </w:t>
      </w:r>
      <w:r>
        <w:rPr>
          <w:rStyle w:val="Normaltextrun"/>
          <w:rFonts w:ascii="Calibri" w:hAnsi="Calibri"/>
          <w:sz w:val="24"/>
          <w:szCs w:val="24"/>
        </w:rPr>
        <w:t>zostały opracowane zgodnie z założeniami podstawy programowej kształcenia ogólnego określonej w Rozporządzeniu Ministra Edukacji z dnia 11 marca 2026 r., z uwzględnieniem późniejszych zmian. Zasady oceniania uwzględniają środki językowe, zrozumienie wypowiedzi ustnych, zrozumienie wypowiedzi pisemnych, tworzenie wypowiedzi ustnych, tworzenie wypowiedzi pisemnych, reagowanie ustne, reagowanie pisemne oraz przetwarzanie ustne i pisemne tekstu, obejmują zakres ocen 1‒6.</w:t>
      </w:r>
    </w:p>
    <w:p>
      <w:pPr>
        <w:pStyle w:val="Paragraph"/>
        <w:spacing w:beforeAutospacing="0" w:before="0" w:afterAutospacing="0" w:after="0"/>
        <w:textAlignment w:val="baseline"/>
        <w:rPr>
          <w:rFonts w:ascii="Calibri" w:hAnsi="Calibri"/>
          <w:sz w:val="24"/>
          <w:szCs w:val="24"/>
        </w:rPr>
      </w:pPr>
      <w:r>
        <w:rPr>
          <w:rFonts w:ascii="Calibri" w:hAnsi="Calibri"/>
          <w:sz w:val="24"/>
          <w:szCs w:val="24"/>
        </w:rPr>
      </w:r>
    </w:p>
    <w:p>
      <w:pPr>
        <w:pStyle w:val="Normal"/>
        <w:spacing w:lineRule="auto" w:line="240" w:before="0" w:after="0"/>
        <w:ind w:right="963"/>
        <w:jc w:val="both"/>
        <w:rPr>
          <w:color w:val="000000"/>
          <w:sz w:val="32"/>
          <w:szCs w:val="32"/>
        </w:rPr>
      </w:pPr>
      <w:r>
        <w:rPr>
          <w:color w:val="000000"/>
          <w:sz w:val="32"/>
          <w:szCs w:val="32"/>
        </w:rPr>
      </w:r>
    </w:p>
    <w:p>
      <w:pPr>
        <w:pStyle w:val="Normal"/>
        <w:shd w:val="clear" w:color="auto" w:fill="BFBFBF"/>
        <w:spacing w:lineRule="auto" w:line="240" w:before="0" w:after="0"/>
        <w:ind w:left="851" w:right="963"/>
        <w:jc w:val="both"/>
        <w:rPr>
          <w:sz w:val="24"/>
          <w:szCs w:val="24"/>
        </w:rPr>
      </w:pPr>
      <w:r>
        <w:rPr>
          <w:b/>
          <w:bCs/>
          <w:color w:val="000000"/>
          <w:sz w:val="24"/>
          <w:szCs w:val="24"/>
        </w:rPr>
        <w:t>WELCOME UNIT</w:t>
      </w:r>
    </w:p>
    <w:p>
      <w:pPr>
        <w:pStyle w:val="Normal"/>
        <w:ind w:hanging="2"/>
        <w:rPr/>
      </w:pPr>
      <w:r>
        <w:rPr/>
      </w:r>
    </w:p>
    <w:tbl>
      <w:tblPr>
        <w:tblStyle w:val="a0"/>
        <w:tblW w:w="14569" w:type="dxa"/>
        <w:jc w:val="left"/>
        <w:tblInd w:w="0" w:type="dxa"/>
        <w:tblLayout w:type="fixed"/>
        <w:tblCellMar>
          <w:top w:w="0" w:type="dxa"/>
          <w:left w:w="108" w:type="dxa"/>
          <w:bottom w:w="0" w:type="dxa"/>
          <w:right w:w="108" w:type="dxa"/>
        </w:tblCellMar>
        <w:tblLook w:firstRow="0" w:noVBand="1" w:lastRow="0" w:firstColumn="0" w:lastColumn="0" w:noHBand="0" w:val="0400"/>
      </w:tblPr>
      <w:tblGrid>
        <w:gridCol w:w="1644"/>
        <w:gridCol w:w="1692"/>
        <w:gridCol w:w="1993"/>
        <w:gridCol w:w="2309"/>
        <w:gridCol w:w="2311"/>
        <w:gridCol w:w="2309"/>
        <w:gridCol w:w="2310"/>
      </w:tblGrid>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jc w:val="center"/>
              <w:rPr>
                <w:b/>
                <w:bCs/>
                <w:sz w:val="24"/>
                <w:szCs w:val="24"/>
              </w:rPr>
            </w:pPr>
            <w:r>
              <w:rPr>
                <w:b/>
                <w:bCs/>
                <w:sz w:val="24"/>
                <w:szCs w:val="24"/>
              </w:rPr>
            </w:r>
          </w:p>
        </w:tc>
        <w:tc>
          <w:tcPr>
            <w:tcW w:w="1692" w:type="dxa"/>
            <w:tcBorders>
              <w:top w:val="single" w:sz="4" w:space="0" w:color="000000"/>
              <w:left w:val="single" w:sz="4" w:space="0" w:color="000000"/>
              <w:bottom w:val="single" w:sz="4" w:space="0" w:color="000000"/>
              <w:right w:val="single" w:sz="4" w:space="0" w:color="000000"/>
            </w:tcBorders>
          </w:tcPr>
          <w:p>
            <w:pPr>
              <w:pStyle w:val="Normal"/>
              <w:spacing w:before="0" w:after="160"/>
              <w:jc w:val="center"/>
              <w:rPr>
                <w:b/>
                <w:bCs/>
              </w:rPr>
            </w:pPr>
            <w:r>
              <w:rPr>
                <w:b/>
                <w:bCs/>
              </w:rPr>
              <w:t>1</w:t>
            </w:r>
          </w:p>
        </w:tc>
        <w:tc>
          <w:tcPr>
            <w:tcW w:w="1993" w:type="dxa"/>
            <w:tcBorders>
              <w:top w:val="single" w:sz="4" w:space="0" w:color="000000"/>
              <w:left w:val="single" w:sz="4" w:space="0" w:color="000000"/>
              <w:bottom w:val="single" w:sz="4" w:space="0" w:color="000000"/>
              <w:right w:val="single" w:sz="4" w:space="0" w:color="000000"/>
            </w:tcBorders>
          </w:tcPr>
          <w:p>
            <w:pPr>
              <w:pStyle w:val="Normal"/>
              <w:spacing w:before="0" w:after="160"/>
              <w:jc w:val="center"/>
              <w:rPr>
                <w:b/>
                <w:bCs/>
              </w:rPr>
            </w:pPr>
            <w:r>
              <w:rPr>
                <w:b/>
                <w:bCs/>
              </w:rPr>
              <w:t>2</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jc w:val="center"/>
              <w:rPr>
                <w:b/>
                <w:bCs/>
              </w:rPr>
            </w:pPr>
            <w:r>
              <w:rPr>
                <w:b/>
                <w:bCs/>
              </w:rPr>
              <w:t>3</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jc w:val="center"/>
              <w:rPr>
                <w:b/>
                <w:bCs/>
              </w:rPr>
            </w:pPr>
            <w:r>
              <w:rPr>
                <w:b/>
                <w:bCs/>
              </w:rPr>
              <w:t>4</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jc w:val="center"/>
              <w:rPr>
                <w:b/>
                <w:bCs/>
              </w:rPr>
            </w:pPr>
            <w:r>
              <w:rPr>
                <w:b/>
                <w:bCs/>
              </w:rPr>
              <w:t>5</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jc w:val="center"/>
              <w:rPr>
                <w:b/>
                <w:bCs/>
              </w:rPr>
            </w:pPr>
            <w:r>
              <w:rPr>
                <w:b/>
                <w:bCs/>
              </w:rPr>
              <w:t>6</w:t>
            </w:r>
          </w:p>
        </w:tc>
      </w:tr>
      <w:tr>
        <w:trPr>
          <w:trHeight w:val="9468" w:hRule="atLeast"/>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jc w:val="center"/>
              <w:rPr>
                <w:rFonts w:ascii="Calibri" w:hAnsi="Calibri"/>
                <w:sz w:val="24"/>
                <w:szCs w:val="24"/>
              </w:rPr>
            </w:pPr>
            <w:r>
              <w:rPr>
                <w:rFonts w:ascii="Calibri" w:hAnsi="Calibri"/>
                <w:b/>
                <w:bCs/>
                <w:color w:val="000000"/>
                <w:sz w:val="24"/>
                <w:szCs w:val="24"/>
              </w:rPr>
              <w:t>Znajomość środków językowych</w:t>
            </w:r>
          </w:p>
        </w:tc>
        <w:tc>
          <w:tcPr>
            <w:tcW w:w="169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Nie zna i nie potrafi nazwać rzeczy osobistych ani przedmiotów codziennego użytku, nawet z pomocą nauczyciela. Nie zna i nie potrafi nazwać przyborów szkolnych ani czasowników i zwrotów związanych z uczeniem się. Nie zna i nie potrafi nazwać dni tygodnia, liczb ani kolorów. Nie zna i nie potrafi wyrecytować alfabetu, nie podejmując próby nawet przy wsparciu nauczyciela. Nie zna i nie potrafi zastosować przymiotników dzierżawczych </w:t>
            </w:r>
            <w:r>
              <w:rPr>
                <w:rFonts w:eastAsia="Times New Roman" w:cs="Times New Roman" w:ascii="Calibri" w:hAnsi="Calibri"/>
                <w:i/>
                <w:iCs/>
                <w:sz w:val="24"/>
                <w:szCs w:val="24"/>
              </w:rPr>
              <w:t xml:space="preserve">my, your. </w:t>
            </w:r>
            <w:r>
              <w:rPr>
                <w:rFonts w:eastAsia="Times New Roman" w:cs="Times New Roman" w:ascii="Calibri" w:hAnsi="Calibri"/>
                <w:sz w:val="24"/>
                <w:szCs w:val="24"/>
              </w:rPr>
              <w:t>Nie zna zasad i nie potrafi zastosować poleceń ani zakazów w trybie rozkazującym.Nie zna zasad ani nie potrafi utworzyć regularnej i nieregularnej liczby mnogiej rzeczowników, nie potrafi ich wyjaśnić ani podać przykładów. Nie potrafi posługiwać się regularną ani nieregularną liczbą mnogą rzeczowników, nawet korzystając z gotowych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 xml:space="preserve">Mimo pomocy nauczyciela z trudnością i nieudolnie nazywa rzeczy osobiste oraz przedmioty codziennego użytku, popełniając liczne błędy. Mimo wsparcia z dużym trudem posługuje się pojedynczymi nazwami przyborów szkolnych oraz prostymi zwrotami związanymi z nauką. Mimo pomocy nauczyciela z trudnością i z błędami wymienia wybrane dni tygodnia, podstawowe liczby oraz kolory. Z pomocą nauczyciela i z błędami nieporadnie próbuje recytować fragmenty alfabetu. Mimo podpowiedzi z trudem i rzadko poprawnie stosuje przymiotniki dzierżawcze </w:t>
            </w:r>
            <w:r>
              <w:rPr>
                <w:rFonts w:eastAsia="Times New Roman" w:cs="Times New Roman" w:ascii="Calibri" w:hAnsi="Calibri"/>
                <w:i/>
                <w:iCs/>
                <w:sz w:val="24"/>
                <w:szCs w:val="24"/>
              </w:rPr>
              <w:t xml:space="preserve">my, your. </w:t>
            </w:r>
            <w:r>
              <w:rPr>
                <w:rFonts w:eastAsia="Times New Roman" w:cs="Times New Roman" w:ascii="Calibri" w:hAnsi="Calibri"/>
                <w:sz w:val="24"/>
                <w:szCs w:val="24"/>
              </w:rPr>
              <w:t>Z pomocą nauczyciela i nieporadnie próbuje formułować najprostsze polecenia lub zakazy w trybie rozkazującym. Mimo wsparcia z dużym trudem tworzy formy liczby mnogiej nielicznych rzeczowników, myląc formy regularne i nieregularne oraz nie potrafiąc wyjaśnić zasad. Mimo pomocy nauczyciela z trudem i z licznymi błędami posługuje się podstawową liczbą mnogą rzeczowników.</w:t>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W prosty sposób i z pomocą nauczyciela nazywa typowe rzeczy osobiste oraz przedmioty codziennego użytku, popełniając drobne błędy. W prostych zdaniach poprawnie nazywa podstawowe przybory szkolne oraz typowe czasowniki i zwroty związane z uczeniem się Z pomocą nauczyciela poprawnie wymienia dni tygodnia, liczby w podstawowym zakresie oraz kolory. Z nielicznymi błędami lub z niewielką pomocą nauczyciela recytuje alfabet. W prostych zdaniach stosuje przymiotniki dzierżawcze </w:t>
            </w:r>
            <w:r>
              <w:rPr>
                <w:rFonts w:eastAsia="Times New Roman" w:cs="Times New Roman" w:ascii="Calibri" w:hAnsi="Calibri"/>
                <w:i/>
                <w:iCs/>
                <w:sz w:val="24"/>
                <w:szCs w:val="24"/>
              </w:rPr>
              <w:t>my, your,</w:t>
            </w:r>
            <w:r>
              <w:rPr>
                <w:rFonts w:eastAsia="Times New Roman" w:cs="Times New Roman" w:ascii="Calibri" w:hAnsi="Calibri"/>
                <w:sz w:val="24"/>
                <w:szCs w:val="24"/>
              </w:rPr>
              <w:t xml:space="preserve"> popełniając drobne pomyłki. W prostych sytuacjach stosuje polecenia i zakazy w trybie rozkazującym wspierając się podpowiedziami.  Z pomocą nauczyciela tworzy regularną oraz niektóre formy nieregularnej liczby mnogiej, częściowo potrafi wskazać podstawowe zasady. W prostych zdaniach posługuje się podstawową liczbą mnogą rzeczowników, popełniając drobne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Na ogół sprawnie i poprawnie nazywa rzeczy osobiste oraz przedmioty codziennego użytku. W większości sytuacji poprawnie i samodzielnie nazywa przybory szkolne oraz stosuje czasowniki i zwroty związane z uczeniem się. Zazwyczaj poprawnie i samodzielnie wymienia dni tygodnia, liczby oraz kolory. Zwykle prawidłowo recytuje alfabet, popełniając jedynie sporadyczne błędy. Poprawnie i właściwie stosuje w wypowiedziach przymiotniki dzierżawcze </w:t>
            </w:r>
            <w:r>
              <w:rPr>
                <w:rFonts w:eastAsia="Times New Roman" w:cs="Times New Roman" w:ascii="Calibri" w:hAnsi="Calibri"/>
                <w:i/>
                <w:iCs/>
                <w:sz w:val="24"/>
                <w:szCs w:val="24"/>
              </w:rPr>
              <w:t xml:space="preserve">my, your. </w:t>
            </w:r>
            <w:r>
              <w:rPr>
                <w:rFonts w:eastAsia="Times New Roman" w:cs="Times New Roman" w:ascii="Calibri" w:hAnsi="Calibri"/>
                <w:sz w:val="24"/>
                <w:szCs w:val="24"/>
              </w:rPr>
              <w:t>Na ogół bez trudu i poprawnie stosuje polecenia oraz zakazy w trybie rozkazującym w formach twierdzących i przeczących. Na ogół poprawnie tworzy regularną i nieregularną liczbę mnogą rzeczowników oraz potrafi z nielicznymi podpowiedziami wyjaśnić zasady jej tworzenia na przykładach. W większości sytuacji poprawnie posługuje się regularną i nieregularną liczbą mnogą rzeczowników.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Zna i poprawnie nazywa rzeczy osobiste i przedmioty codziennego użytku. Zna i poprawnie nazywa przybory szkolne oraz czasowniki i zwroty związane z uczeniem się. Zna i poprawnie nazywa dni tygodnia, liczby, kolory. Zna i poprawnie recytuje alfabet. Zna i poprawnie stosuje przymiotniki dzierżawcze </w:t>
            </w:r>
            <w:r>
              <w:rPr>
                <w:rFonts w:eastAsia="Times New Roman" w:cs="Times New Roman" w:ascii="Calibri" w:hAnsi="Calibri"/>
                <w:i/>
                <w:iCs/>
                <w:sz w:val="24"/>
                <w:szCs w:val="24"/>
              </w:rPr>
              <w:t xml:space="preserve">my, your. </w:t>
            </w:r>
            <w:r>
              <w:rPr>
                <w:rFonts w:eastAsia="Times New Roman" w:cs="Times New Roman" w:ascii="Calibri" w:hAnsi="Calibri"/>
                <w:sz w:val="24"/>
                <w:szCs w:val="24"/>
              </w:rPr>
              <w:t>Zna i bez problemu stosuje polecenia i zakazy w trybie  rozkazującym: twierdzenia i przeczenia. Zna i bez trudu tworzy regularną i nieregularną liczbę mnogą wybranych rzeczowników, potrafi samodzielnie, podając przykłady, wyjaśnić zasady tworzenia liczby mnogiej. Poprawnie posługuje się regularną i nieregularną liczbą mnogą rzeczowników.</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Zna i zawsze poprawnie nazywa rzeczy osobiste i przedmioty codziennego użytku. Zna i zawsze poprawnie nazywa przybory szkolne oraz czasowniki i zwroty związane z uczeniem się. Zna i z łatwością nazywa dni tygodnia, liczby, kolory Zna i płynnie recytuje alfabet. Zna i zawsze poprawnie stosuje przymiotniki dzierżawcze </w:t>
            </w:r>
            <w:r>
              <w:rPr>
                <w:rFonts w:eastAsia="Times New Roman" w:cs="Times New Roman" w:ascii="Calibri" w:hAnsi="Calibri"/>
                <w:i/>
                <w:iCs/>
                <w:sz w:val="24"/>
                <w:szCs w:val="24"/>
              </w:rPr>
              <w:t>my, your</w:t>
            </w:r>
            <w:r>
              <w:rPr>
                <w:rFonts w:eastAsia="Times New Roman" w:cs="Times New Roman" w:ascii="Calibri" w:hAnsi="Calibri"/>
                <w:sz w:val="24"/>
                <w:szCs w:val="24"/>
              </w:rPr>
              <w:t>. Swobodnie i z łatwością stosuje polecenia i zakazy w trybie rozkazującym: twierdzenia i przeczenia. Zna i zawsze poprawnie tworzy regularną i nieregularną liczbę mnogą wybranych rzeczowników, potrafi samodzielnie, podając przykłady, wyjaśnić zasady tworzenia liczby mnogiej. Poprawnie posługuje się regularną i nieregularną liczbą mnogą rzeczowników.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eastAsia="Times New Roman" w:cs="Times New Roman"/>
                <w:b/>
                <w:bCs/>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ustnych</w:t>
            </w:r>
          </w:p>
        </w:tc>
        <w:tc>
          <w:tcPr>
            <w:tcW w:w="1692"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sz w:val="24"/>
                <w:szCs w:val="24"/>
              </w:rPr>
              <w:t>Nie reaguje na podstawowe polecenia nauczyciela dotyczące sytuacji w klasie i nie potrafi wykonać prostych instrukcji. Nie rozumie ogólnego sensu słuchanych wypowiedzi i nie potrafi określić głównej myśli ani intencji nadawcy, nawet z pomocą nauczyciela. Nie potrafi odnaleźć w słuchanej wypowiedzi nawet najprostszych informacji.</w:t>
            </w:r>
          </w:p>
        </w:tc>
        <w:tc>
          <w:tcPr>
            <w:tcW w:w="1993"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sz w:val="24"/>
                <w:szCs w:val="24"/>
              </w:rPr>
              <w:t>Słabo reaguje na podstawowe polecenia nauczyciela dotyczące sytuacji w klasie, często wymagając dodatkowego wskazania lub zademonstrowania czynności. Ma trudności z rozumieniem ogólnego sensu prostych wypowiedzi; z dużą trudnością próbuje określać ich główną myśl oraz intencje nadawcy. Mimo pomocy z trudnością znajduje proste informacje w wypowiedzi, a przy wyszukiwaniu bardziej złożonych informacji popełnia liczne błędy.</w:t>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W prostych sytuacjach reaguje na podstawowe polecenia nauczyciela dotyczące sytuacji w klasie. Na ogół rozumie ogólny sens prostych wypowiedzi: z pomocą nauczyciela próbuje określać ich główną myśl oraz intencje nadawcy. Z niewielką pomocą znajduje proste informacje w wypowiedzi; przy wyszukiwaniu bardziej złożonych informacji popełnia dość liczne błędy.</w:t>
            </w:r>
          </w:p>
          <w:p>
            <w:pPr>
              <w:pStyle w:val="Normal"/>
              <w:spacing w:before="0" w:after="160"/>
              <w:ind w:left="226"/>
              <w:rPr>
                <w:rFonts w:ascii="Calibri" w:hAnsi="Calibri"/>
                <w:sz w:val="24"/>
                <w:szCs w:val="24"/>
              </w:rPr>
            </w:pPr>
            <w:r>
              <w:rPr>
                <w:rFonts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rPr>
                <w:rFonts w:eastAsia="Times New Roman" w:cs="Times New Roman"/>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sz w:val="24"/>
                <w:szCs w:val="24"/>
              </w:rPr>
              <w:t>Na ogół poprawnie reaguje na polecenia nauczyciela dotyczące sytuacji w klasie. Rozumie ogólny sens wypowiedzi: na ogół poprawnie określa jej główną myśl oraz intencje nadawcy. Na ogół rozumie wypowiedź na poziomie szczegółowym: znajduje w niej określone informacje, przy bardziej złożonych strukturach zdarza mu się popełniać sporadyczne błędy.</w:t>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sz w:val="24"/>
                <w:szCs w:val="24"/>
              </w:rPr>
              <w:t>Poprawnie reaguje na polecenia nauczyciela dotyczące sytuacji w klasie. Bez problemu rozumie wypowiedź na poziomie ogólnym: określa główną myśl, intencje nadawcy. Bez trudu rozumie wypowiedź na poziomie szczegółowym: znajduje w niej określone informacje.</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Z łatwością i bezbłędnie reaguje na polecenia nauczyciela dotyczące sytuacji w klasie. Bez trudu i samodzielnie rozumie wypowiedź na poziomie ogólnym: określa główną myśl oraz intencje nadawcy. Z łatwością i bezbłędnie rozumie wypowiedź na poziomie szczegółowym: znajduje w niej określone informacje.</w:t>
            </w:r>
          </w:p>
          <w:p>
            <w:pPr>
              <w:pStyle w:val="Normal"/>
              <w:spacing w:before="0" w:after="160"/>
              <w:ind w:left="226"/>
              <w:rPr>
                <w:rFonts w:ascii="Calibri" w:hAnsi="Calibri"/>
                <w:sz w:val="24"/>
                <w:szCs w:val="24"/>
              </w:rPr>
            </w:pPr>
            <w:r>
              <w:rPr>
                <w:rFonts w:ascii="Calibri" w:hAnsi="Calibri"/>
                <w:sz w:val="24"/>
                <w:szCs w:val="24"/>
              </w:rPr>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pisemnych</w:t>
            </w:r>
          </w:p>
        </w:tc>
        <w:tc>
          <w:tcPr>
            <w:tcW w:w="169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rozumie ogólnego sensu prostych tekstów i nie potrafi określić ich głównej myśli ani intencji autora, nawet z pomocą nauczyciela.</w:t>
            </w:r>
          </w:p>
        </w:tc>
        <w:tc>
          <w:tcPr>
            <w:tcW w:w="1993"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Ma trudności z rozumieniem ogólnego sensu prostych tekstów; z dużą trudnością próbuje określać ich główną myśl oraz intencje autora.</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rozumie ogólny sens prostych tekstów: z pomocą nauczyciela próbuje określać ich główną myśl oraz intencje autora.</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Rozumie ogólny sens czytanego tekstu: na ogół poprawnie określa jego główną myśl oraz intencje autora.</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Bez trudu rozumie tekst na poziomie ogólnym: określa główną myśl, intencje autora.</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rozumie tekst na poziomie ogólnym: samodzielnie określa główną myśl oraz intencje autora.</w:t>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ustnych</w:t>
            </w:r>
          </w:p>
        </w:tc>
        <w:tc>
          <w:tcPr>
            <w:tcW w:w="169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stworzyć bardzo krótkiej wypowiedzi ustnej, nawet przy znacznej pomocy ze strony nauczyciela. Nie potrafi wydawać prostych poleceń w ramach języka stosowanego w klasie ani nazywać typowych przedmiotów w klasie, nawet z pomocą nauczyciela. Nie potrafi przeliterować prostych wyrazów ani imion, nie podejmując próby nawet przy pomocy nauczyciela. Nie potrafi poinformować o danych personalnych, nie podejmując próby nawet z pomocą nauczyciela. Nie potrafi opisać przedmiotów użytku codziennego, określić ich koloru ani liczby, opisać obrazka ani poinformować o ulubionym dniu, nawet przy pomocy nauczyciela ani z podanych wzorów.</w:t>
            </w:r>
          </w:p>
        </w:tc>
        <w:tc>
          <w:tcPr>
            <w:tcW w:w="1993"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nauczyciela nieudolnie tworzy bardzo krótkie wypowiedzi ustne, popełniając liczne błędy zaburzające komunikację. Mimo pomocy nauczyciela z trudnością wydaje proste polecenia w ramach języka stosowanego w klasie oraz nazywa typowe przedmioty w klasie, popełniając przy tym liczne błędy. Słabo i nieudolnie literuje proste wyrazy oraz imiona, popełniając liczne błędy. Mimo pomocy nauczyciela z trudnością i nieudolnie informuje o podstawowych danych personalnych, popełniając liczne błędy. Mimo pomocy nauczyciela z trudnością opisuje przedmioty użytku codziennego, określa kolor obiektów, podaje liczbę przedmiotów, próbuje opisać obrazek oraz poinformować o ulubionym dniu, popełniając liczne błędy.</w:t>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pomocą nauczyciela lub w prostych zdaniach tworzy bardzo krótkie wypowiedzi ustne; popełnia błędy, które momentami mogą zakłócać komunikację. W prosty sposób i z pomocą nauczyciela wydaje proste polecenia w ramach języka stosowanego w klasie oraz nazywa typowe przedmioty w klasie, popełniając błędy. Literuje proste wyrazy oraz imiona, posiłkując się pomocą nauczyciela lub w wolnym tempie, popełniając błędy. W prosty sposób i z pomocą nauczyciela informuje o danych personalnych, popełniając błędy. W prosty sposób i z pomocą nauczyciela opisuje przedmioty użytku codziennego stosując proste przymiotniki, określa kolor i liczbę obiektów, w prosty sposób opisuje obrazek oraz informuje o ulubionym dniu, popełniając przy tym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krótkie i proste wypowiedzi ustne, popełniając drobne błędy niezaburzające komunikacji, i na ogół poprawnie przekazuje informacje. Na ogół poprawnie wydaje proste polecenia w ramach języka stosowanego w klasie i w większości przypadków prawidłowo nazywa typowe przedmioty w klasie. Literuje proste wyrazy oraz imiona, popełniając jedynie drobne błędy. W większości sytuacji poprawnie i samodzielnie informuje o danych personalnych. Na ogół poprawnie opisuje przedmioty użytku codziennego przy pomocy podstawowych przymiotników, prawidłowo określa kolor obiektów, podaje liczbę przedmiotów, opisuje obrazek oraz informuje o ulubionym dniu, popełniając drobne błędy.</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Tworzy krótkie proste oraz złożone wypowiedzi ustne stosując bogate słownictwo i poprawnie przekazując informacje Poprawnie wydaje proste polecenia w ramach języka stosowanego w klasie, nazywa typowe przedmioty w klasie. Poprawnie literuje proste wyrazy oraz imiona. Poprawnie informuje o danych personalnych. Poprawnie opisuje przedmioty użytku codziennego przy pomocy prostych oraz tych bardziej zaawansowanych przymiotników oraz określa kolor wybranych obiektów, podaje liczbę przedmiotów, opisuje obrazek, informuje o ulubionym dniu.</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i z łatwością tworzy wypowiedzi ustne, bezbłędnie i precyzyjnie przekazując pełen zakres informacji. Z łatwością, swobodnie i bezbłędnie wydaje polecenia w ramach języka stosowanego w klasie oraz nazywa przedmioty w klasie. Bezbłędnie i płynnie literuje wyrazy oraz imiona. Sprawnie, w pełni samodzielnie i bezbłędnie informuje o danych personalnych. Z łatwością i swobodnie opisuje przedmioty użytku codziennego, bezbłędnie stosując zaawansowane przymiotniki, precyzyjnie określa kolor i liczbę obiektów, szczegółowo opisuje obrazek oraz bez trudu informuje o ulubionym dniu.</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Reagowanie ustne</w:t>
            </w:r>
          </w:p>
        </w:tc>
        <w:tc>
          <w:tcPr>
            <w:tcW w:w="169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reaguje w typowych sytuacjach życia codziennego i nie potrafi nawiązać prostej interakcji. Nie potrafi uzyskać ani przekazać informacji dotyczących przyborów szkolnych i ich koloru, danych personalnych, ulubionych dni tygodnia, liczb, liter alfabetu ani kolorów, nie podejmując próby nawet z pomocą nauczyciela. Nie potrafi wyrazić swoich upodobań ani zapytać o upodobania innych, nawet przy wsparciu nauczyciela. Nie potrafi nakazywać, zakazywać ani instruować w sytuacjach szkolnych, nie rozumie i nie reaguje na nakazy oraz zakazy.</w:t>
            </w:r>
          </w:p>
        </w:tc>
        <w:tc>
          <w:tcPr>
            <w:tcW w:w="1993"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Nieudolnie reaguje w prostych, typowych sytuacjach życia codziennego, popełniając liczne błędy zaburzające komunikację. Mimo pomocy nauczyciela z trudnością uzyskuje i przekazuje podstawowe informacje dotyczące przyborów szkolnych, kolorów, danych personalnych, dni tygodnia, liczb oraz liter alfabetu, popełniając liczne błędy. Mimo pomocy nauczyciela nieudolnie próbuje wyrażać upodobania oraz pytać o nie, popełniając liczne błędy słownikowe i gramatyczne. Z pomocą nauczyciela i z dużym trudem nakazuje, zakazuje lub instruuje w prostych sytuacjach szkolnych; niepewnie i z błędami reaguje na nakazy i zakazy.</w:t>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Reaguje w prostych, typowych sytuacjach życia codziennego, popełniając błędy, które momentami mogą zakłócać komunikację. W prosty sposób i z pomocą nauczyciela uzyskuje i przekazuje podstawowe informacje odnośnie przyborów szkolnych, kolorów, danych personalnych, ulubionych dni tygodnia, liczb i liter alfabetu, popełniając błędy. W prostych strukturach i z pomocą nauczyciela wyraża swoje upodobania oraz pyta o upodobania, popełniając błędy. W prosty sposób nakazuje, zakazuje i instruuje w typowych sytuacjach szkolnych; zazwyczaj właściwie, choć z wahaniem reaguje na nakazy i zakazy.</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reaguje w typowych sytuacjach życia codziennego w sposób zrozumiały i adekwatny do sytuacji komunikacyjnej.</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W większości sytuacji poprawnie i na ogół samodzielnie uzyskuje i przekazuje informacje odnośnie przyborów szkolnych, kolorów, danych personalnych, ulubionych dni tygodnia, liczb i liter alfabetu. Na ogół poprawnie i sprawnie wyraża swoje upodobania oraz pyta o upodobania, popełniając jedynie drobne błędy. Właściwie nakazuje, zakazuje i instruuje w sytuacjach szkolnych; poprawnie reaguje na nakazy i zakazy.</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Swobodnie reaguje w typowych sytuacjach życia codziennego w sposób zrozumiały i adekwatny do sytuacji komunikacyjnej. Bez trudu uzyskuje i przekazuje informacje odnośnie przyborów szkolnych i ich koloru, danych personalnych oraz ulubionych dni tygodnia, liczb, liter alfabetu oraz kolorów. Swobodnie i poprawnie wyraża swoje upodobania i pyta o upodobania. Poprawnie nakazuje, zakazuje, instruuje w sytuacjach szkolnych, bezbłędnie reaguje na nakazy i zakazy.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bezbłędnie i w pełni swobodnie reaguje w typowych sytuacjach życia codziennego w sposób zrozumiały i adekwatny do sytuacji komunikacyjnej. Z łatwością, w pełni samodzielnie i całkowicie bezbłędnie uzyskuje i przekazuje wyczerpujące informacje odnośnie przyborów szkolnych, ich koloru, danych personalnych, ulubionych dni tygodnia, liczb, liter alfabetu oraz kolorów. Zawsze swobodnie, płynnie i bezbłędnie wyraża różnorodne upodobania oraz pyta o nie, używając bogatego słownictwa. Z łatwością, precyzyjnie i bezbłędnie nakazuje, zakazuje oraz instruuje w sytuacjach szkolnych; natychmiastowo i prawidłowo reaguje na nakazy i zakazy.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Przetwarzanie ustne i pisemne tekstu</w:t>
            </w:r>
          </w:p>
        </w:tc>
        <w:tc>
          <w:tcPr>
            <w:tcW w:w="169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przekazać w języku obcym informacji sformułowanych w języku obcym, nawet przy znacznej pomocy nauczyciela. Nie podejmuje prób współtworzenia wypowiedzi ustnych i pisemnych podczas pracy w parze lub w grupie, mimo zachęt ze strony nauczyciela i rówieśników.</w:t>
            </w:r>
          </w:p>
          <w:p>
            <w:pPr>
              <w:pStyle w:val="Normal"/>
              <w:widowControl/>
              <w:bidi w:val="0"/>
              <w:spacing w:lineRule="auto" w:line="259" w:before="0" w:after="160"/>
              <w:jc w:val="left"/>
              <w:rPr>
                <w:rFonts w:ascii="Calibri" w:hAnsi="Calibri"/>
                <w:sz w:val="24"/>
                <w:szCs w:val="24"/>
              </w:rPr>
            </w:pPr>
            <w:r>
              <w:rPr>
                <w:rFonts w:ascii="Calibri" w:hAnsi="Calibri"/>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i popełniając liczne błędy, nieudolnie przekazuje w języku obcym informacje sformułowane w języku obcym. Mimo zachęty ze strony nauczyciela z trudnością włącza się w tworzenie prostych wypowiedzi pisemnych i ustnych podczas pracy w parze lub grupie.</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Przekazuje w języku obcym informacje sformułowane w języku obcym, popełniając dość liczne błędy. Samodzielnie  lub z zachętą współtworzy proste wypowiedzi pisemne i ustne podczas pracy w parze oraz w grupie.</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poprawnie przekazuje informacje sformułowane w języku obcym. Chętnie współpracuje w parze oraz w grupie przy tworzeniu wypowiedzi pisemnych i ustnych. Zazwyczaj poprawnie przekazuje w języku angielskim informacje zawarte w materiałach wizualnych.</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Bez trudu przekazuje informacje sformułowane w języku obcym. Zgodnie pracuje w parze, poprawnie współtworzy wypowiedź ustną.</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przekazuje informacje sformułowane w języku obcym. Wzorowo i swobodnie pracuje w parze, bezbłędnie współtworząc wypowiedź ustną.</w:t>
            </w:r>
          </w:p>
        </w:tc>
      </w:tr>
    </w:tbl>
    <w:p>
      <w:pPr>
        <w:pStyle w:val="Normal"/>
        <w:ind w:hanging="2"/>
        <w:rPr/>
      </w:pPr>
      <w:r>
        <w:rPr/>
      </w:r>
    </w:p>
    <w:p>
      <w:pPr>
        <w:pStyle w:val="Normal"/>
        <w:shd w:val="clear" w:color="auto" w:fill="BFBFBF"/>
        <w:spacing w:lineRule="auto" w:line="240" w:before="0" w:after="0"/>
        <w:ind w:left="851" w:right="963"/>
        <w:jc w:val="both"/>
        <w:rPr>
          <w:b/>
          <w:bCs/>
          <w:color w:val="000000"/>
          <w:sz w:val="32"/>
          <w:szCs w:val="32"/>
        </w:rPr>
      </w:pPr>
      <w:r>
        <w:rPr>
          <w:b/>
          <w:bCs/>
          <w:color w:val="000000"/>
          <w:sz w:val="28"/>
          <w:szCs w:val="28"/>
        </w:rPr>
        <w:t>UNIT 1</w:t>
      </w:r>
    </w:p>
    <w:p>
      <w:pPr>
        <w:pStyle w:val="Normal"/>
        <w:ind w:hanging="2"/>
        <w:rPr/>
      </w:pPr>
      <w:r>
        <w:rPr/>
      </w:r>
    </w:p>
    <w:tbl>
      <w:tblPr>
        <w:tblStyle w:val="a1"/>
        <w:tblW w:w="14565" w:type="dxa"/>
        <w:jc w:val="left"/>
        <w:tblInd w:w="0" w:type="dxa"/>
        <w:tblLayout w:type="fixed"/>
        <w:tblCellMar>
          <w:top w:w="0" w:type="dxa"/>
          <w:left w:w="108" w:type="dxa"/>
          <w:bottom w:w="0" w:type="dxa"/>
          <w:right w:w="108" w:type="dxa"/>
        </w:tblCellMar>
        <w:tblLook w:firstRow="0" w:noVBand="1" w:lastRow="0" w:firstColumn="0" w:lastColumn="0" w:noHBand="0" w:val="0400"/>
      </w:tblPr>
      <w:tblGrid>
        <w:gridCol w:w="1692"/>
        <w:gridCol w:w="1704"/>
        <w:gridCol w:w="2136"/>
        <w:gridCol w:w="2102"/>
        <w:gridCol w:w="2310"/>
        <w:gridCol w:w="2310"/>
        <w:gridCol w:w="2310"/>
      </w:tblGrid>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rFonts w:ascii="Calibri" w:hAnsi="Calibri"/>
                <w:b/>
                <w:bCs/>
                <w:sz w:val="24"/>
                <w:szCs w:val="24"/>
              </w:rPr>
            </w:pPr>
            <w:r>
              <w:rPr>
                <w:rFonts w:ascii="Calibri" w:hAnsi="Calibri"/>
                <w:b/>
                <w:bCs/>
                <w:sz w:val="24"/>
                <w:szCs w:val="24"/>
              </w:rPr>
            </w:r>
          </w:p>
        </w:tc>
        <w:tc>
          <w:tcPr>
            <w:tcW w:w="1704"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1</w:t>
            </w:r>
          </w:p>
        </w:tc>
        <w:tc>
          <w:tcPr>
            <w:tcW w:w="2136"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2</w:t>
            </w:r>
          </w:p>
        </w:tc>
        <w:tc>
          <w:tcPr>
            <w:tcW w:w="2102"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3</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4</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5</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6</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rFonts w:ascii="Calibri" w:hAnsi="Calibri"/>
                <w:sz w:val="24"/>
                <w:szCs w:val="24"/>
              </w:rPr>
            </w:pPr>
            <w:r>
              <w:rPr>
                <w:rFonts w:ascii="Calibri" w:hAnsi="Calibri"/>
                <w:b/>
                <w:bCs/>
                <w:color w:val="000000"/>
                <w:sz w:val="24"/>
                <w:szCs w:val="24"/>
              </w:rPr>
              <w:t>Znajomość środków językowych</w:t>
            </w:r>
          </w:p>
        </w:tc>
        <w:tc>
          <w:tcPr>
            <w:tcW w:w="170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 xml:space="preserve">Nie potrafi podać danych personalnych ani nazwać rzeczy osobistych, nawet z pomocą nauczyciela.Nie zna i nie potrafi nazwać przyborów szkolnych, nie potrafi zastosować przymiotników do opisu przedmiotów ani parków krajobrazowych. Nie zna i nie potrafi wymienić nazw państw, narodowości ani wybranych miejsc w mieście, nawet korzystając z podanych wzorów. Nie zna i nie potrafi posłużyć się liczebnikami w zakresie 1–100, nie podejmując próby nawet przy pomocy nauczyciela. Nie zna zaimków osobowych i nie potrafi użyć ich w zdaniach. Nie potrafi budować zdań twierdzących z czasownikiem to be w czasie </w:t>
            </w:r>
            <w:r>
              <w:rPr>
                <w:rFonts w:eastAsia="Times New Roman" w:cs="Times New Roman" w:ascii="Calibri" w:hAnsi="Calibri"/>
                <w:i/>
                <w:iCs/>
                <w:sz w:val="24"/>
                <w:szCs w:val="24"/>
              </w:rPr>
              <w:t xml:space="preserve">Present Simple. </w:t>
            </w:r>
            <w:r>
              <w:rPr>
                <w:rFonts w:eastAsia="Times New Roman" w:cs="Times New Roman" w:ascii="Calibri" w:hAnsi="Calibri"/>
                <w:sz w:val="24"/>
                <w:szCs w:val="24"/>
              </w:rPr>
              <w:t>Nie rozróżnia ani nie podaje form pełnych i skróconych czasownika to be w czasie</w:t>
            </w:r>
            <w:r>
              <w:rPr>
                <w:rFonts w:eastAsia="Times New Roman" w:cs="Times New Roman" w:ascii="Calibri" w:hAnsi="Calibri"/>
                <w:i/>
                <w:iCs/>
                <w:sz w:val="24"/>
                <w:szCs w:val="24"/>
              </w:rPr>
              <w:t xml:space="preserve"> Present Simple. </w:t>
            </w:r>
            <w:r>
              <w:rPr>
                <w:rFonts w:eastAsia="Times New Roman" w:cs="Times New Roman" w:ascii="Calibri" w:hAnsi="Calibri"/>
                <w:sz w:val="24"/>
                <w:szCs w:val="24"/>
              </w:rPr>
              <w:t>Nie zna i nie potrafi poprawnie zastosować przedimków nieokreślonych</w:t>
            </w:r>
            <w:r>
              <w:rPr>
                <w:rFonts w:eastAsia="Times New Roman" w:cs="Times New Roman" w:ascii="Calibri" w:hAnsi="Calibri"/>
                <w:i/>
                <w:iCs/>
                <w:sz w:val="24"/>
                <w:szCs w:val="24"/>
              </w:rPr>
              <w:t xml:space="preserve"> a/an</w:t>
            </w:r>
            <w:r>
              <w:rPr>
                <w:rFonts w:eastAsia="Times New Roman" w:cs="Times New Roman" w:ascii="Calibri" w:hAnsi="Calibri"/>
                <w:sz w:val="24"/>
                <w:szCs w:val="24"/>
              </w:rPr>
              <w:t xml:space="preserve"> ani przedimka zerowego przed rzeczownikami lub wyrażeniami </w:t>
            </w:r>
            <w:r>
              <w:rPr>
                <w:rFonts w:eastAsia="Times New Roman" w:cs="Times New Roman" w:ascii="Calibri" w:hAnsi="Calibri"/>
                <w:i/>
                <w:iCs/>
                <w:sz w:val="24"/>
                <w:szCs w:val="24"/>
              </w:rPr>
              <w:t>przymiotnik + rzeczownik.</w:t>
            </w:r>
          </w:p>
        </w:tc>
        <w:tc>
          <w:tcPr>
            <w:tcW w:w="213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Mimo pomocy nauczyciela z trudnością i nieudolnie podaje podstawowe dane personalne oraz nazywa rzeczy osobiste, popełniając liczne błędy. Mimo pomocy nauczyciela z trudem nazywa przybory szkolne i próbuje stosować pojedyncze przymiotniki do opisu przedmiotów lub parków krajobrazowych, popełniając liczne błędy. Mimo pomocy nauczyciela z trudnością nazywa wybrane państwa, narodowości oraz podstawowe miejsca w mieście, popełniając liczne błędy. Mimo wolnego tempa i pomocy nauczyciela z trudnością posługuje się liczebnikami w zakresie 1–100, popełniając liczne błędy. Z trudnością rozpoznaje zaimki osobowe i rzadko poprawnie stosuje je w zdaniach, popełniając liczne błędy. Mimo pomocy nauczyciela z trudem i nieporadnie buduje proste zdania twierdzące z czasownikiem to be w czasie </w:t>
            </w:r>
            <w:r>
              <w:rPr>
                <w:rFonts w:eastAsia="Times New Roman" w:cs="Times New Roman" w:ascii="Calibri" w:hAnsi="Calibri"/>
                <w:i/>
                <w:iCs/>
                <w:sz w:val="24"/>
                <w:szCs w:val="24"/>
              </w:rPr>
              <w:t xml:space="preserve">Present Simple. </w:t>
            </w:r>
            <w:r>
              <w:rPr>
                <w:rFonts w:eastAsia="Times New Roman" w:cs="Times New Roman" w:ascii="Calibri" w:hAnsi="Calibri"/>
                <w:sz w:val="24"/>
                <w:szCs w:val="24"/>
              </w:rPr>
              <w:t>Z trudnością i z licznymi błędami podaje formy pełne lub skrócone czasownika t</w:t>
            </w:r>
            <w:r>
              <w:rPr>
                <w:rFonts w:eastAsia="Times New Roman" w:cs="Times New Roman" w:ascii="Calibri" w:hAnsi="Calibri"/>
                <w:i/>
                <w:iCs/>
                <w:sz w:val="24"/>
                <w:szCs w:val="24"/>
              </w:rPr>
              <w:t xml:space="preserve">o be. </w:t>
            </w:r>
            <w:r>
              <w:rPr>
                <w:rFonts w:eastAsia="Times New Roman" w:cs="Times New Roman" w:ascii="Calibri" w:hAnsi="Calibri"/>
                <w:sz w:val="24"/>
                <w:szCs w:val="24"/>
              </w:rPr>
              <w:t xml:space="preserve">Mimo pomocy nauczyciela z trudnością i sporadycznie poprawnie stosuje przedimki </w:t>
            </w:r>
            <w:r>
              <w:rPr>
                <w:rFonts w:eastAsia="Times New Roman" w:cs="Times New Roman" w:ascii="Calibri" w:hAnsi="Calibri"/>
                <w:i/>
                <w:iCs/>
                <w:sz w:val="24"/>
                <w:szCs w:val="24"/>
              </w:rPr>
              <w:t xml:space="preserve">a/an </w:t>
            </w:r>
            <w:r>
              <w:rPr>
                <w:rFonts w:eastAsia="Times New Roman" w:cs="Times New Roman" w:ascii="Calibri" w:hAnsi="Calibri"/>
                <w:sz w:val="24"/>
                <w:szCs w:val="24"/>
              </w:rPr>
              <w:t xml:space="preserve">lub przedimek zerowy przed  rzeczownikami lub wyrażeniami </w:t>
            </w:r>
            <w:r>
              <w:rPr>
                <w:rFonts w:eastAsia="Times New Roman" w:cs="Times New Roman" w:ascii="Calibri" w:hAnsi="Calibri"/>
                <w:i/>
                <w:iCs/>
                <w:sz w:val="24"/>
                <w:szCs w:val="24"/>
              </w:rPr>
              <w:t xml:space="preserve">przymiotnik + rzeczownik, </w:t>
            </w:r>
            <w:r>
              <w:rPr>
                <w:rFonts w:eastAsia="Times New Roman" w:cs="Times New Roman" w:ascii="Calibri" w:hAnsi="Calibri"/>
                <w:sz w:val="24"/>
                <w:szCs w:val="24"/>
              </w:rPr>
              <w:t>popełniając liczne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10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prosty sposób i z pomocą nauczyciela podaje podstawowe dane personalne oraz nazywa wybrane rzeczy osobiste, popełniając błędy. W prosty sposób i z pomocą nauczyciela nazywa przybory szkolne oraz stosuje proste przymiotniki do opisu przedmiotów i parków krajobrazowych, popełniając błędy. Z pomocą nauczyciela lub w prostych wypowiedziach nazywa wybrane narodowości, państwa i miejsca w mieście, popełniając drobne błędy. Częściowo zna i z pomocą nauczyciela posługuje się liczebnikami w zakresie 1–100, popełniając błędy. Częściowo zna i nie zawsze poprawnie używa w zdaniach zaimków osobowych. Z pomocą nauczyciela buduje proste zdania twierdzące z czasownikiem to be w czasie</w:t>
            </w:r>
            <w:r>
              <w:rPr>
                <w:rFonts w:eastAsia="Times New Roman" w:cs="Times New Roman" w:ascii="Calibri" w:hAnsi="Calibri"/>
                <w:i/>
                <w:iCs/>
                <w:sz w:val="24"/>
                <w:szCs w:val="24"/>
              </w:rPr>
              <w:t xml:space="preserve"> Present Simple,</w:t>
            </w:r>
            <w:r>
              <w:rPr>
                <w:rFonts w:eastAsia="Times New Roman" w:cs="Times New Roman" w:ascii="Calibri" w:hAnsi="Calibri"/>
                <w:sz w:val="24"/>
                <w:szCs w:val="24"/>
              </w:rPr>
              <w:t xml:space="preserve"> popełniając błędy. Częściowo poprawnie podaje formy pełne i skrócone czasownika </w:t>
            </w:r>
            <w:r>
              <w:rPr>
                <w:rFonts w:eastAsia="Times New Roman" w:cs="Times New Roman" w:ascii="Calibri" w:hAnsi="Calibri"/>
                <w:i/>
                <w:iCs/>
                <w:sz w:val="24"/>
                <w:szCs w:val="24"/>
              </w:rPr>
              <w:t>to be,</w:t>
            </w:r>
            <w:r>
              <w:rPr>
                <w:rFonts w:eastAsia="Times New Roman" w:cs="Times New Roman" w:ascii="Calibri" w:hAnsi="Calibri"/>
                <w:sz w:val="24"/>
                <w:szCs w:val="24"/>
              </w:rPr>
              <w:t xml:space="preserve"> popełniając błędy. Częściowo rozpoznaje i popełniając błędy, stosuje przedimki nieokreślone a/an oraz przedimek zerowy przed rzeczownikami lub strukturą </w:t>
            </w:r>
            <w:r>
              <w:rPr>
                <w:rFonts w:eastAsia="Times New Roman" w:cs="Times New Roman" w:ascii="Calibri" w:hAnsi="Calibri"/>
                <w:i/>
                <w:iCs/>
                <w:sz w:val="24"/>
                <w:szCs w:val="24"/>
              </w:rPr>
              <w:t>przymiotnik + rzeczownik.</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W większości przypadków prawidłowo podaje dane personalne oraz poprawnie nazywa rzeczy osobiste. Na ogół poprawnie nazywa przybory szkolne oraz właściwie stosuje przymiotniki do opisu przedmiotów oraz parków krajobrazowych. Na ogół poprawnie i sprawnie nazywa narodowości, państwa i miejsca w mieście. Sprawnie posługuje się liczebnikami w zakresie 1–100, popełniając jedynie sporadyczne błędy. Na ogół poprawnie używa zaimków osobowych w zdaniach. Na ogół poprawnie buduje zdania twierdzące z czasownikiem to be w czasie </w:t>
            </w:r>
            <w:r>
              <w:rPr>
                <w:rFonts w:eastAsia="Times New Roman" w:cs="Times New Roman" w:ascii="Calibri" w:hAnsi="Calibri"/>
                <w:i/>
                <w:iCs/>
                <w:sz w:val="24"/>
                <w:szCs w:val="24"/>
              </w:rPr>
              <w:t xml:space="preserve">Present Simple. </w:t>
            </w:r>
            <w:r>
              <w:rPr>
                <w:rFonts w:eastAsia="Times New Roman" w:cs="Times New Roman" w:ascii="Calibri" w:hAnsi="Calibri"/>
                <w:sz w:val="24"/>
                <w:szCs w:val="24"/>
              </w:rPr>
              <w:t xml:space="preserve">W większości sytuacji właściwie podaje formy pełne i skrócone czasownika </w:t>
            </w:r>
            <w:r>
              <w:rPr>
                <w:rFonts w:eastAsia="Times New Roman" w:cs="Times New Roman" w:ascii="Calibri" w:hAnsi="Calibri"/>
                <w:i/>
                <w:iCs/>
                <w:sz w:val="24"/>
                <w:szCs w:val="24"/>
              </w:rPr>
              <w:t xml:space="preserve">to be. </w:t>
            </w:r>
            <w:r>
              <w:rPr>
                <w:rFonts w:eastAsia="Times New Roman" w:cs="Times New Roman" w:ascii="Calibri" w:hAnsi="Calibri"/>
                <w:sz w:val="24"/>
                <w:szCs w:val="24"/>
              </w:rPr>
              <w:t xml:space="preserve">Popełniając jedynie drobne błędy, prawidłowo stosuje przedimki nieokreślone </w:t>
            </w:r>
            <w:r>
              <w:rPr>
                <w:rFonts w:eastAsia="Times New Roman" w:cs="Times New Roman" w:ascii="Calibri" w:hAnsi="Calibri"/>
                <w:i/>
                <w:iCs/>
                <w:sz w:val="24"/>
                <w:szCs w:val="24"/>
              </w:rPr>
              <w:t>a/an</w:t>
            </w:r>
            <w:r>
              <w:rPr>
                <w:rFonts w:eastAsia="Times New Roman" w:cs="Times New Roman" w:ascii="Calibri" w:hAnsi="Calibri"/>
                <w:sz w:val="24"/>
                <w:szCs w:val="24"/>
              </w:rPr>
              <w:t xml:space="preserve"> oraz przedimek zerowy  przed rzeczownikami lub wyrażeniami </w:t>
            </w:r>
            <w:r>
              <w:rPr>
                <w:rFonts w:eastAsia="Times New Roman" w:cs="Times New Roman" w:ascii="Calibri" w:hAnsi="Calibri"/>
                <w:i/>
                <w:iCs/>
                <w:sz w:val="24"/>
                <w:szCs w:val="24"/>
              </w:rPr>
              <w:t>przymiotnik + rzeczownik.</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 łatwością i poprawnie podaje dane personalne oraz nazywa rzeczy osobiste. Poprawnie nazywa przybory szkolne oraz stosuje wybrane przymiotniki do opisu przedmiotów oraz parków krajobrazowych. Poprawnie nazywa narodowości, państwa i wybrane miejsca w mieście. Z łatwością i poprawnie posługuje się liczebnikami 1-100. Zna zaimki osobowe i prawidłowo używa ich w zdaniach. Poprawnie buduje zdania twierdzące z czasownikiem </w:t>
            </w:r>
            <w:r>
              <w:rPr>
                <w:rFonts w:eastAsia="Times New Roman" w:cs="Times New Roman" w:ascii="Calibri" w:hAnsi="Calibri"/>
                <w:i/>
                <w:iCs/>
                <w:sz w:val="24"/>
                <w:szCs w:val="24"/>
              </w:rPr>
              <w:t xml:space="preserve">to be </w:t>
            </w:r>
            <w:r>
              <w:rPr>
                <w:rFonts w:eastAsia="Times New Roman" w:cs="Times New Roman" w:ascii="Calibri" w:hAnsi="Calibri"/>
                <w:sz w:val="24"/>
                <w:szCs w:val="24"/>
              </w:rPr>
              <w:t xml:space="preserve"> w czasie </w:t>
            </w:r>
            <w:r>
              <w:rPr>
                <w:rFonts w:eastAsia="Times New Roman" w:cs="Times New Roman" w:ascii="Calibri" w:hAnsi="Calibri"/>
                <w:i/>
                <w:iCs/>
                <w:sz w:val="24"/>
                <w:szCs w:val="24"/>
              </w:rPr>
              <w:t>Present Simple.</w:t>
            </w:r>
          </w:p>
          <w:p>
            <w:pPr>
              <w:pStyle w:val="Normal"/>
              <w:rPr>
                <w:rFonts w:ascii="Calibri" w:hAnsi="Calibri"/>
                <w:sz w:val="24"/>
                <w:szCs w:val="24"/>
              </w:rPr>
            </w:pPr>
            <w:r>
              <w:rPr>
                <w:rFonts w:eastAsia="Times New Roman" w:cs="Times New Roman" w:ascii="Calibri" w:hAnsi="Calibri"/>
                <w:sz w:val="24"/>
                <w:szCs w:val="24"/>
              </w:rPr>
              <w:t xml:space="preserve">Poprawnie podaje formy pełne i skrócone czasownika </w:t>
            </w:r>
            <w:r>
              <w:rPr>
                <w:rFonts w:eastAsia="Times New Roman" w:cs="Times New Roman" w:ascii="Calibri" w:hAnsi="Calibri"/>
                <w:i/>
                <w:iCs/>
                <w:sz w:val="24"/>
                <w:szCs w:val="24"/>
              </w:rPr>
              <w:t xml:space="preserve">to be </w:t>
            </w:r>
            <w:r>
              <w:rPr>
                <w:rFonts w:eastAsia="Times New Roman" w:cs="Times New Roman" w:ascii="Calibri" w:hAnsi="Calibri"/>
                <w:sz w:val="24"/>
                <w:szCs w:val="24"/>
              </w:rPr>
              <w:t xml:space="preserve">w czasie </w:t>
            </w:r>
            <w:r>
              <w:rPr>
                <w:rFonts w:eastAsia="Times New Roman" w:cs="Times New Roman" w:ascii="Calibri" w:hAnsi="Calibri"/>
                <w:i/>
                <w:iCs/>
                <w:sz w:val="24"/>
                <w:szCs w:val="24"/>
              </w:rPr>
              <w:t xml:space="preserve">Present Simple. </w:t>
            </w:r>
            <w:r>
              <w:rPr>
                <w:rFonts w:eastAsia="Times New Roman" w:cs="Times New Roman" w:ascii="Calibri" w:hAnsi="Calibri"/>
                <w:sz w:val="24"/>
                <w:szCs w:val="24"/>
              </w:rPr>
              <w:t>Zna i poprawnie stosuje przedimki nieokreślone</w:t>
            </w:r>
            <w:r>
              <w:rPr>
                <w:rFonts w:eastAsia="Times New Roman" w:cs="Times New Roman" w:ascii="Calibri" w:hAnsi="Calibri"/>
                <w:i/>
                <w:iCs/>
                <w:sz w:val="24"/>
                <w:szCs w:val="24"/>
              </w:rPr>
              <w:t xml:space="preserve"> a/an</w:t>
            </w:r>
            <w:r>
              <w:rPr>
                <w:rFonts w:eastAsia="Times New Roman" w:cs="Times New Roman" w:ascii="Calibri" w:hAnsi="Calibri"/>
                <w:sz w:val="24"/>
                <w:szCs w:val="24"/>
              </w:rPr>
              <w:t xml:space="preserve"> oraz przedimek zerowy przed rzeczownikami lub wyrażeniami </w:t>
            </w:r>
            <w:r>
              <w:rPr>
                <w:rFonts w:eastAsia="Times New Roman" w:cs="Times New Roman" w:ascii="Calibri" w:hAnsi="Calibri"/>
                <w:i/>
                <w:iCs/>
                <w:sz w:val="24"/>
                <w:szCs w:val="24"/>
              </w:rPr>
              <w:t>przymiotnik + rzeczownik.</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 łatwością i zawsze  poprawnie podaje dane personalne oraz nazywa rzeczy osobiste. Swobodnie i bezbłędnie nazywa przybory szkolne oraz stosuje przymiotniki do opisu przedmiotów i parków krajobrazowych. Bez trudu i zawsze poprawnie nazywa narodowości, państw oraz miejsc w mieście. Z łatwością, poprawnie  i płynnie posługuje się liczebnikami w zakresie 1–100. Z łatwością i zawsze poprawnie posługuje się zaimkami osobowymi. Samodzielnie i ze swobodą buduje zdania twierdzące z czasownikiem </w:t>
            </w:r>
            <w:r>
              <w:rPr>
                <w:rFonts w:eastAsia="Times New Roman" w:cs="Times New Roman" w:ascii="Calibri" w:hAnsi="Calibri"/>
                <w:i/>
                <w:iCs/>
                <w:sz w:val="24"/>
                <w:szCs w:val="24"/>
              </w:rPr>
              <w:t>to be</w:t>
            </w:r>
            <w:r>
              <w:rPr>
                <w:rFonts w:eastAsia="Times New Roman" w:cs="Times New Roman" w:ascii="Calibri" w:hAnsi="Calibri"/>
                <w:sz w:val="24"/>
                <w:szCs w:val="24"/>
              </w:rPr>
              <w:t xml:space="preserve"> w czasie </w:t>
            </w:r>
            <w:r>
              <w:rPr>
                <w:rFonts w:eastAsia="Times New Roman" w:cs="Times New Roman" w:ascii="Calibri" w:hAnsi="Calibri"/>
                <w:i/>
                <w:iCs/>
                <w:sz w:val="24"/>
                <w:szCs w:val="24"/>
              </w:rPr>
              <w:t xml:space="preserve">Present Simple. </w:t>
            </w:r>
            <w:r>
              <w:rPr>
                <w:rFonts w:eastAsia="Times New Roman" w:cs="Times New Roman" w:ascii="Calibri" w:hAnsi="Calibri"/>
                <w:sz w:val="24"/>
                <w:szCs w:val="24"/>
              </w:rPr>
              <w:t xml:space="preserve">Z łatwością i zawsze prawidłowo stosuje formy pełne oraz skrócone czasownika </w:t>
            </w:r>
            <w:r>
              <w:rPr>
                <w:rFonts w:eastAsia="Times New Roman" w:cs="Times New Roman" w:ascii="Calibri" w:hAnsi="Calibri"/>
                <w:i/>
                <w:iCs/>
                <w:sz w:val="24"/>
                <w:szCs w:val="24"/>
              </w:rPr>
              <w:t>to be</w:t>
            </w:r>
            <w:r>
              <w:rPr>
                <w:rFonts w:eastAsia="Times New Roman" w:cs="Times New Roman" w:ascii="Calibri" w:hAnsi="Calibri"/>
                <w:sz w:val="24"/>
                <w:szCs w:val="24"/>
              </w:rPr>
              <w:t xml:space="preserve">. Z łatwością i bezbłędnie stosuje przedimki nieokreślone </w:t>
            </w:r>
            <w:r>
              <w:rPr>
                <w:rFonts w:eastAsia="Times New Roman" w:cs="Times New Roman" w:ascii="Calibri" w:hAnsi="Calibri"/>
                <w:i/>
                <w:iCs/>
                <w:sz w:val="24"/>
                <w:szCs w:val="24"/>
              </w:rPr>
              <w:t>a/an</w:t>
            </w:r>
            <w:r>
              <w:rPr>
                <w:rFonts w:eastAsia="Times New Roman" w:cs="Times New Roman" w:ascii="Calibri" w:hAnsi="Calibri"/>
                <w:sz w:val="24"/>
                <w:szCs w:val="24"/>
              </w:rPr>
              <w:t xml:space="preserve"> oraz przedimek zerowy przed  rzeczownikami lub wyrażeniami </w:t>
            </w:r>
            <w:r>
              <w:rPr>
                <w:rFonts w:eastAsia="Times New Roman" w:cs="Times New Roman" w:ascii="Calibri" w:hAnsi="Calibri"/>
                <w:i/>
                <w:iCs/>
                <w:sz w:val="24"/>
                <w:szCs w:val="24"/>
              </w:rPr>
              <w:t>przymiotnik + rzeczownik.</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ustnych</w:t>
            </w: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Nie reaguje na podstawowe polecenia nauczyciela dotyczące sytuacji w klasie i nie potrafi wykonać prostych instrukcji. Nie rozumie ogólnego sensu słuchanych wypowiedzi i nie potrafi określić głównej myśli ani intencji nadawcy, nawet z pomocą nauczyciela. Nie potrafi odnaleźć w słuchanej wypowiedzi nawet najprostszych informacji. Nie potrafi wyciągać wniosków wynikających z informacji zawartych w wypowiedzi</w:t>
            </w:r>
          </w:p>
        </w:tc>
        <w:tc>
          <w:tcPr>
            <w:tcW w:w="213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Słabo reaguje na podstawowe polecenia nauczyciela dotyczące sytuacji w klasie, często wymagając dodatkowego wskazania lub zademonstrowaniaczynności.</w:t>
            </w:r>
          </w:p>
          <w:p>
            <w:pPr>
              <w:pStyle w:val="Normal"/>
              <w:spacing w:before="0" w:after="160"/>
              <w:rPr>
                <w:rFonts w:ascii="Calibri" w:hAnsi="Calibri"/>
                <w:sz w:val="24"/>
                <w:szCs w:val="24"/>
              </w:rPr>
            </w:pPr>
            <w:r>
              <w:rPr>
                <w:rFonts w:eastAsia="Times New Roman" w:cs="Times New Roman" w:ascii="Calibri" w:hAnsi="Calibri"/>
                <w:sz w:val="24"/>
                <w:szCs w:val="24"/>
              </w:rPr>
              <w:t>Ma trudności z rozumieniem ogólnego sensu prostych wypowiedzi; z dużą trudnością próbuje określać ich główną myśl oraz intencje nadawcy. Mimo pomocy z trudnością znajduje proste informacje w wypowiedzi a przy wyszukiwaniu bardziej złożonych informacji popełnia liczne błędy. Pomimo pomocy, ma trudności z wyciąganiem poprawnych wniosków wynikających z informacji zawartych w wypowiedzi</w:t>
            </w:r>
          </w:p>
        </w:tc>
        <w:tc>
          <w:tcPr>
            <w:tcW w:w="210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W prostych sytuacjach reaguje na podstawowe polecenia nauczyciela dotyczące sytuacji w klasie. Na ogół rozumie ogólny sens prostych wypowiedzi: próbuje określać główną myśl oraz intencje nadawcy. Z niewielką pomocą znajduje proste informacje w wypowiedzi; przy wyszukiwaniu bardziej złożonych informacji popełnia dość liczne błędy. Na ogół wyciąga poprawne wnioski wynikające z informacji zawartych w wypowiedzi, czasami potrzebuje wsparcia nauczyciela</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Na ogół poprawnie reaguje na polecenia nauczyciela dotyczące sytuacji w klasie. Bez większego trudu rozumie wypowiedź na poziomie ogólnym: określa jej główną myśl oraz intencje nadawcy.</w:t>
            </w:r>
          </w:p>
          <w:p>
            <w:pPr>
              <w:pStyle w:val="Normal"/>
              <w:spacing w:before="0" w:after="160"/>
              <w:rPr>
                <w:rFonts w:ascii="Calibri" w:hAnsi="Calibri"/>
                <w:sz w:val="24"/>
                <w:szCs w:val="24"/>
              </w:rPr>
            </w:pPr>
            <w:r>
              <w:rPr>
                <w:rFonts w:eastAsia="Times New Roman" w:cs="Times New Roman" w:ascii="Calibri" w:hAnsi="Calibri"/>
                <w:sz w:val="24"/>
                <w:szCs w:val="24"/>
              </w:rPr>
              <w:t>Na ogół poprawnie rozumie wypowiedź na poziomie szczegółowym, znajdując w niej określone informacje, przy bardziej złożonych strukturach zdarza mu się popełniać drobne błędy. Zazwyczaj wyciąga poprawne wnioski wynikające z informacji zawartych w wypowiedzi</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Poprawnie reaguje na polecenia nauczyciela dotyczące sytuacji w klasie. Bez problemu rozumie wypowiedź na poziomie ogólnym: określa główną myśl, intencje nadawcy</w:t>
            </w:r>
          </w:p>
          <w:p>
            <w:pPr>
              <w:pStyle w:val="Normal"/>
              <w:spacing w:before="0" w:after="160"/>
              <w:rPr>
                <w:rFonts w:ascii="Calibri" w:hAnsi="Calibri"/>
                <w:sz w:val="24"/>
                <w:szCs w:val="24"/>
              </w:rPr>
            </w:pPr>
            <w:r>
              <w:rPr>
                <w:rFonts w:eastAsia="Times New Roman" w:cs="Times New Roman" w:ascii="Calibri" w:hAnsi="Calibri"/>
                <w:sz w:val="24"/>
                <w:szCs w:val="24"/>
              </w:rPr>
              <w:t>Bez trudu rozumie wypowiedź na poziomie szczegółowym: znajduje w niej określone informacje Poprawnie wyciąga wnioski wynikające z informacji zawartych w wypowiedzi.</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reaguje na polecenia nauczyciela dotyczące sytuacji w klasie. Bez trudu i samodzielnie rozumie wypowiedź na poziomie ogólnym: określa główną myśl oraz intencje nadawcy. Z łatwością i bezbłędnie rozumie wypowiedź na poziomie szczegółowym: znajduje w niej określone informacje. Z łatwością wyciąga poprawne wnioski wynikające z informacji zawartych w wypowiedzi.</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pisemnych</w:t>
            </w:r>
          </w:p>
        </w:tc>
        <w:tc>
          <w:tcPr>
            <w:tcW w:w="170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rozumie ogólnego sensu prostych tekstów i nie potrafi określić ich głównej myśli ani intencji autora, kontekst wypowiedzi nawet z pomocą nauczyciela. Nie rozpoznaje związków między poszczególnymi częściami tekstu, nie podejmując próby nawet z pomocą nauczyciela ani na podstawie gotowych wzorów. Nie potrafi odnaleźć w tekście wskazanych prostych informacji ani wyciągnąć wniosków z czytanego tekstu. Mimo pomocy nauczyciela nie potrafi wyciągać wniosków wynikających z informacji zawartych w tekście.</w:t>
            </w:r>
          </w:p>
        </w:tc>
        <w:tc>
          <w:tcPr>
            <w:tcW w:w="2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Ma trudności z rozumieniem ogólnego sensu prostych tekstów; z dużą trudnością próbuje określać ich główną myśl oraz intencje autora, kontekst wypowiedzi. Mimo pomocy nauczyciela z trudnością i nieudolnie rozpoznaje nieliczne, podstawowe związki między poszczególnymi częściami tekstu, popełniając liczne błędy. Mimo pomocy z trudem znajduje w tekście proste informacje, a przy wyszukiwaniu bardziej złożonych informacji popełnia liczne błędy. Mimo pomocy nauczyciela ma trudności z wyciąganiem wniosków wynikających z informacji zawartych w tekście.</w:t>
            </w:r>
          </w:p>
        </w:tc>
        <w:tc>
          <w:tcPr>
            <w:tcW w:w="210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rozumie ogólny sens prostych tekstów: próbuje określać ich główną myśl oraz intencje autora, kontekst wypowiedzi. W prostych tekstach i z pomocą nauczyciela częściowo poprawnie rozpoznaje podstawowe związki między poszczególnymi częściami tekstu. Z niewielką pomocą znajduje w tekście proste informacje; przy wyszukiwaniu bardziej złożonych informacji popełnia dość liczne błędy. Na ogół wyciąga poprawnie wnioski wynikające z informacji zawartych w tekście, czasami potrzebuje wsparcia nauczyciela.</w:t>
            </w:r>
          </w:p>
        </w:tc>
        <w:tc>
          <w:tcPr>
            <w:tcW w:w="2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Rozumie ogólny sens tekstu: na ogół poprawnie określa jego główną myśl oraz intencje autora, kontekst wypowiedzi. Na ogół poprawnie i w dużej mierze samodzielnie rozpoznaje związki między poszczególnymi częściami tekstu, popełniając nieliczne błędy. Na ogół znajduje w tekście określone informacje, przy czym przy bardziej złożonych strukturach zdarza mu się popełniać drobne błędy. Zazwyczaj wyciąga poprawnie wnioski wynikające z informacji zawartych w tekście</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Bez trudu rozumie tekst na poziomie ogólnym: określa główną myśl, intencje autora, kontekst wypowiedzi. Prawidłowo rozpoznaje związki między poszczególnymi częściami tekstu. Bez trudu rozumie tekst na poziomie szczegółowym: znajduje w nim określone informacje. Wyciąga poprawnie wnioski wynikające z informacji zawartych w tekście.</w:t>
            </w:r>
          </w:p>
        </w:tc>
        <w:tc>
          <w:tcPr>
            <w:tcW w:w="2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rozumie tekst na poziomie ogólnym: samodzielnie określa główną myśl oraz intencje autora, kontekst wypowiedzi. Zawsze prawidłowo rozpoznaje związki między poszczególnymi częściami tekstu. Bez trudu i bezbłędnie rozumie tekst na poziomie szczegółowym: z łatwością znajduje w nim określone informacje. Bez trudu wyciąga poprawnie wnioski wynikające z informacji zawartych w tekście.</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ustnych</w:t>
            </w:r>
          </w:p>
        </w:tc>
        <w:tc>
          <w:tcPr>
            <w:tcW w:w="170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stworzyć bardzo krótkiej wypowiedzi ustnej, nawet przy znacznej pomocy ze strony nauczyciela. Nie potrafi opisać ludzi, miejsc ani przedmiotów, nie potrafi zastosować przymiotnikówokreślić ich liczby czy koloru, ani podać narodowości i krajów pochodzenia, nawet z pomocą nauczyciela. Nie potrafi opisać swoich upodobań ani wyrazić opinii na temat parków, nie podejmując próby nawet przy pomocy nauczyciela. Nie zna i nie potrafi wyrecytować alfabetu, nie podejmując próby nawet z pomocą nauczyciela. Nie potrafi przeliterować prostych imion, nazwisk ani podstawowych wyrazów, nawet korzystając z podanych wzorów.</w:t>
            </w:r>
          </w:p>
        </w:tc>
        <w:tc>
          <w:tcPr>
            <w:tcW w:w="213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nauczyciela nieudolnie tworzy bardzo krótkie wypowiedzi ustne, popełniając liczne błędy zaburzające komunikację. Mimo pomocy nauczyciela z trudnością opisuje ludzi, miejsca oraz przedmioty, popełniając liczne błędy w stosowaniu przymiotników, określaniu liczby, koloru, narodowości oraz krajów pochodzenia. Mimo wsparcia z trudem i nieudolnie próbuje opisać swoje upodobania oraz wyrazić proste opinie na temat parków, popełniając liczne błędy. Mimo wolnego tempa i pomocy nauczyciela z trudnością recytuje alfabet, popełniając liczne błędy. Słabo literuje proste imiona, nazwiska oraz podstawowe wyrazy, popełniając liczne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10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pomocą nauczyciela lub w prostych zdaniach tworzy bardzo krótkie wypowiedzi ustne; popełnia błędy, które momentami mogą zakłócać komunikację. W prosty sposób i z pomocą nauczyciela opisuje ludzi, miejsca i przedmioty, stosując jedynie podstawowe przymiotniki oraz określając liczbę, kolor, narodowości i kraje pochodzenia, popełniając błędy. W prostych strukturach lub z pomocą nauczyciela opisuje swoje upodobania oraz wyraża proste opinie na temat wybranych parków, popełniając drobne błędy. Z pomocą nauczyciela lub w wolnym tempie recytuje alfabet, popełniając drobne błędy. Literuje proste imiona, nazwiska i podstawowe wyrazy, popełniając nieliczne błędy.</w:t>
            </w:r>
          </w:p>
        </w:tc>
        <w:tc>
          <w:tcPr>
            <w:tcW w:w="2310"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krótkie i proste wypowiedzi ustne, popełniając drobne błędy niezaburzające komunikacji, i na ogół poprawnie przekazuje informacje. Na ogół poprawnie opisuje ludzi, miejsca i przedmioty, stosując podstawowe przymiotniki oraz prawidłowo określając ich liczbę, kolor, narodowości i nazwy krajów, popełniając nieliczne błędy. Zazwyczaj sprawnie i poprawnie opisuje swoje upodobania oraz wyraża opinie na temat wybranych parków. Recytuje alfabet płynnie, popełniając jedynie sporadyczne błędy. Poprawnie literuje imiona, nazwiska i inne wyrazy, popełniając drobne potknięcia.</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krótkie i proste wypowiedzi ustne, poprawnie przekazując informacje. Poprawnie opisuje ludzi, miejsca i przedmioty, stosując podstawowe i bardziej zaawansowane przymiotniki oraz określając ich liczbę i kolor oraz podając narodowości i nazwy krajów skąd pochodzą. Z łatwością i poprawnie opisuje swoje upodobania oraz wyraża opinie na temat wybranych parków. Z łatwością i poprawnie recytuje alfabet. Poprawnie i płynnie literuje imiona, nazwiska i inne wyrazy.</w:t>
            </w:r>
          </w:p>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br/>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wprawą tworzy wypowiedzi ustne, bezbłędnie i precyzyjnie przekazując pełen zakres informacji. Z łatwością, swobodnie i poprawnie opisuje ludzi, miejsca i przedmioty, stosując przymiotniki, określając liczbę, kolor oraz bez trudu podając narodowości i kraje pochodzenia. W  pełni samodzielnie i z łatwością opisuje swoje upodobania oraz wyraża opinie na temat parków. Płynnie i bezbłędnie recytuje alfabet w szybkim tempie. Płynnie i bezbłędnie literuje wszelkie imiona, nazwiska oraz inne wyrazy.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b/>
                <w:bCs/>
                <w:sz w:val="24"/>
                <w:szCs w:val="24"/>
              </w:rPr>
              <w:t>Reagowanie ustne</w:t>
            </w:r>
          </w:p>
        </w:tc>
        <w:tc>
          <w:tcPr>
            <w:tcW w:w="17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w typowych sytuacjach życia codziennego i nie potrafi nawiązać prostej interakcji. Nie potrafi przedstawić siebie ani innych osób, nawet z pomocą nauczyciela. Nie potrafi nawiązać kontaktów towarzyskich, rozpocząć, prowadzić ani zakończyć prostej rozmowy, nie podejmując próby nawet przy wsparciu nauczyciela. Nie potrafi uzyskać ani przekazać podstawowych informacji dotyczących danych personalnych, wieku, narodowości, kraju pochodzenia, lokalizacji osób oraz liczby, wyglądu i rozmiaru przedmiotów, nawet korzystając z podanych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13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Nieudolnie reaguje w prostych, typowych sytuacjach życia codziennego, popełniając liczne błędy zaburzające komunikację. Mimo pomocy nauczyciela z trudnością przedstawia siebie i inne osoby, popełniając liczne błędy. Mimo pomocy nauczyciela nieudolnie próbuje nawiązywać kontakty towarzyskie, z dużym trudem rozpoczyna, prowadzi lub kończy prostą rozmowę. Mimo wsparcia z trudnością i nieporadnie uzyskuje oraz przekazuje podstawowe informacje dotyczące danych personalnych, wieku, narodowości, kraju pochodzenia, miejsca pobytu osób oraz liczby, wyglądu i rozmiaru przedmiotów, popełniając liczne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10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Reaguje w prostych, typowych sytuacjach życia codziennego, popełniając błędy, które momentami mogą zakłócać komunikację. Z pomocą nauczyciela lub w prosty sposób przedstawia siebie i inne osoby, popełniając drobne błędy. W prostych strukturach i z pomocą nauczyciela nawiązuje kontakty towarzyskie, próbuje rozpoczynać, podtrzymywać i kończyć rozmowę. W prosty sposób i z pomocą nauczyciela uzyskuje i przekazuje informacje dotyczące danych personalnych, wieku, narodowości, kraju pochodzenia, lokalizacji osób oraz liczby, wyglądu i rozmiaru przedmiotów, popełniając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reaguje w typowych sytuacjach życia codziennego w sposób zrozumiały i adekwatny do sytuacji komunikacyjnej. Na ogół samodzielnie i poprawnie przedstawia siebie oraz inne osoby. Zazwyczaj sprawnie i właściwie nawiązuje kontakty towarzyskie, poprawnie rozpoczyna, prowadzi i kończy rozmowę, popełniając drobne błędy. W większości sytuacji poprawnie uzyskuje i przekazuje informacje dotyczące danych personalnych, wieku, narodowości, kraju pochodzenia, lokalizacji osób oraz liczby, wyglądu i rozmiaru przedmiotów.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Poprawnie reaguje w typowych sytuacjach życia codziennego w sposób zrozumiały i adekwatny do sytuacji komunikacyjnej. Samodzielnie przedstawia siebie i inne osoby. Z łatwością i poprawnie nawiązuje kontakty towarzyskie, rozpoczyna, prowadzi i kończy rozmowę.  Sprawnie uzyskuje i przekazuje informacje dotyczące danych personalnych, wieku, narodowości, kraju pochodzenia  i gdzie znajdują się dane osoby. oraz liczby, wyglądu i rozmiaru przedmiotów.</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poprawnie i w pełni swobodnie reaguje w typowych sytuacjach życia codziennego w sposób zrozumiały i adekwatny do sytuacji komunikacyjnej. W pełni samodzielnie, i bezbłędnie przedstawia siebie oraz inne osoby. Z łatwością, płynnie i poprawnie nawiązuje kontakty towarzyskie, rozpoczyna, rozwija i kulturalnie kończy rozmowy.</w:t>
            </w:r>
          </w:p>
          <w:p>
            <w:pPr>
              <w:pStyle w:val="Normal"/>
              <w:rPr>
                <w:rFonts w:ascii="Calibri" w:hAnsi="Calibri"/>
                <w:sz w:val="24"/>
                <w:szCs w:val="24"/>
              </w:rPr>
            </w:pPr>
            <w:r>
              <w:rPr>
                <w:rFonts w:eastAsia="Times New Roman" w:cs="Times New Roman" w:ascii="Calibri" w:hAnsi="Calibri"/>
                <w:sz w:val="24"/>
                <w:szCs w:val="24"/>
              </w:rPr>
              <w:t>Sprawnie, bez trudu i poprawnie uzyskuje oraz przekazuje szczegółowe informacje dotyczące danych personalnych, wieku, narodowości, kraju pochodzenia, lokalizacji osób oraz liczby, wyglądu i rozmiaru przedmiotów.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rPr>
                <w:rFonts w:ascii="Calibri" w:hAnsi="Calibri"/>
                <w:sz w:val="24"/>
                <w:szCs w:val="24"/>
              </w:rPr>
            </w:pPr>
            <w:r>
              <w:rPr>
                <w:rFonts w:eastAsia="Times New Roman" w:cs="Times New Roman" w:ascii="Calibri" w:hAnsi="Calibri"/>
                <w:b/>
                <w:bCs/>
                <w:sz w:val="24"/>
                <w:szCs w:val="24"/>
              </w:rPr>
              <w:t>Reagowanie pisemne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70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stworzyć bardzo prostego tekstu pisanego w reakcji na sytuacje życia codziennego, nawet przy znacznej pomocy ze strony nauczyciela. Nie potrafi przedstawić siebie ani innych osób, nawet z pomocą nauczyciela. Nie potrafi przekazać podstawowych informacji dotyczących wieku, narodowości ani kraju pochodzenia, nie podejmując próby nawet przy wsparciu nauczyciela ani z podanych wzorów.</w:t>
            </w:r>
          </w:p>
        </w:tc>
        <w:tc>
          <w:tcPr>
            <w:tcW w:w="213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nauczyciela nieudolnie tworzy bardzo prosty tekst pisany w reakcji na typowe sytuacje życia codziennego; popełnia liczne błędy istotnie zaburzające komunikację. Mimo pomocy nauczyciela z trudnością przedstawia siebie i inne osoby, popełniając liczne błędy. Mimo pomocy nauczyciela z trudem i nieudolnie przekazuje podstawowe informacje dotyczące wieku, narodowości oraz kraju pochodzenia, popełniając przy tym liczne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10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pomocą nauczyciela tworzy bardzo prosty tekst pisany w reakcji na typowe sytuacje życia codziennego; popełnia błędy, które momentami mogą zakłócać komunikację. W prosty sposób lub z pomocą nauczyciela przedstawia siebie i inne osoby, popełniając błędy. W prostych zdaniach i z pomocą nauczyciela przekazuje podstawowe informacje dotyczące wieku, narodowości oraz kraju pochodzenia, popełniając drobne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Popełniając drobne błędy niezaburzające komunikacji, samodzielnie tworzy prosty tekst pisany w reakcji na typowe sytuacje życia codziennego. Na ogół poprawnie i samodzielnie przedstawia siebie oraz inne osoby. Na ogół sprawnie i właściwie przekazuje informacje dotyczące wieku, narodowości oraz kraju pochodzenia, popełniając nieliczne błędy.</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Samodzielnie i stosując bogate słownictwo, tworzy prosty tekst pisany w reakcji na typowe sytuacje życia codziennego. Poprawnie przedstawia siebie i inne osoby. Sprawnie przekazuje informacje dotyczące wieku, narodowości o kraju pochodzenia.</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tworzy poprawny tekst pisany w reakcji na typowe sytuacje życia codziennego. Bezbłędnie, płynnie i ze swobodą przedstawia siebie oraz inne osoby. Sprawnie i bez trudu przekazuje szczegółowe informacje dotyczące wieku, narodowości oraz kraju pochodzenia.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Przetwarzanie ustne i pisemne tekstu</w:t>
            </w:r>
          </w:p>
        </w:tc>
        <w:tc>
          <w:tcPr>
            <w:tcW w:w="17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przekazać w języku obcym informacji sformułowanych w języku obcym, nawet przy znacznej pomocy nauczyciela. Nie rozumie i nie potrafi przekazać w języku polskim prostych informacji sformułowanych w języku obcym.</w:t>
            </w:r>
          </w:p>
          <w:p>
            <w:pPr>
              <w:pStyle w:val="Normal"/>
              <w:spacing w:before="0" w:after="160"/>
              <w:rPr>
                <w:rFonts w:ascii="Calibri" w:hAnsi="Calibri"/>
                <w:sz w:val="24"/>
                <w:szCs w:val="24"/>
              </w:rPr>
            </w:pPr>
            <w:r>
              <w:rPr>
                <w:rFonts w:eastAsia="Times New Roman" w:cs="Times New Roman" w:ascii="Calibri" w:hAnsi="Calibri"/>
                <w:sz w:val="24"/>
                <w:szCs w:val="24"/>
              </w:rPr>
              <w:t>Nie podejmuje prób współtworzenia wypowiedzi ustnych i pisemnych podczas pracy w parze lub w grupie, mimo zachęt ze strony nauczyciela i rówieśników. Nie potrafi przekazać w języku obcym informacji zawartych w materiałach wizualnych.</w:t>
            </w:r>
          </w:p>
        </w:tc>
        <w:tc>
          <w:tcPr>
            <w:tcW w:w="213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i popełniając liczne błędy, nieudolnie przekazuje w języku obcym informacje sformułowane w języku obcym. Nieudolnie i z trudnością przekazuje w języku polskim proste informacje sformułowane w języku obcym, często popełniając błędy w ich rozumieniu.</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sz w:val="24"/>
                <w:szCs w:val="24"/>
              </w:rPr>
              <w:t>Mimo zachęty ze strony nauczyciela z trudnością włącza się w tworzenie prostych wypowiedzi pisemnych i ustnych podczas pracy w parze lub grupie. Nieudolnie przekazuje w języku obcym informacje zawarte w materiałach wizualnych, popełniając liczne błędy.</w:t>
            </w:r>
          </w:p>
        </w:tc>
        <w:tc>
          <w:tcPr>
            <w:tcW w:w="210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Przekazuje w języku obcym informacje sformułowane w języku obcym, popełniając dość liczne błędy. W prosty sposób przekazuje w języku polskim informacje sformułowane w języku obcym. Samodzielnie lub z zachętą współtworzy proste wypowiedzi pisemne i ustne podczas pracy w parze oraz w grupie. Przekazuje w języku obcym informacje zawarte w materiałach wizualnych, popełniając dość liczne błędy.</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poprawnie przekazuje informacje sformułowane w języku obcym. Zazwyczaj sprawnie przekazuje informacje sformułowane w języku polskim. Chętnie i aktywnie współtworzy wypowiedzi pisemne i ustne podczas pracy w parze oraz w grupie. W większości sytuacji poprawnie przekazuje w języku obcym informacje zawarte w materiałach wizualnych.</w:t>
            </w:r>
          </w:p>
        </w:tc>
        <w:tc>
          <w:tcPr>
            <w:tcW w:w="2310"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Poprawnie przekazuje informacje sformułowane w języku obcym. Sprawnie przekazuje informacje sformułowane w języku polskim. Aktywnie współtworzy wypowiedzi pisemne i ustne, pracując w parze oraz w grupie.</w:t>
              <w:br/>
              <w:t>Z łatwością przekazuje informacje zawarte w materiałach wizualnych w języku obcym.</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przekazuje informacje sformułowane w języku obcym. Niezwykle sprawnie i bez trudu przekazuje informacje sformułowane w języku polskim. Inicjuje i z łatwością współtworzy wypowiedzi pisemne i ustne, pracując w parze oraz w grupie. W pełni swobodnie i bezbłędnie przekazuje w języku obcym informacje zawarte w materiałach wizualnych.</w:t>
            </w:r>
          </w:p>
        </w:tc>
      </w:tr>
    </w:tbl>
    <w:p>
      <w:pPr>
        <w:pStyle w:val="Normal"/>
        <w:ind w:hanging="2"/>
        <w:rPr/>
      </w:pPr>
      <w:r>
        <w:rPr/>
      </w:r>
    </w:p>
    <w:p>
      <w:pPr>
        <w:pStyle w:val="Normal"/>
        <w:shd w:val="clear" w:color="auto" w:fill="BFBFBF"/>
        <w:spacing w:lineRule="auto" w:line="240" w:before="0" w:after="0"/>
        <w:ind w:left="851" w:right="963"/>
        <w:jc w:val="both"/>
        <w:rPr>
          <w:sz w:val="24"/>
          <w:szCs w:val="24"/>
        </w:rPr>
      </w:pPr>
      <w:r>
        <w:rPr>
          <w:b/>
          <w:bCs/>
          <w:color w:val="000000"/>
          <w:sz w:val="24"/>
          <w:szCs w:val="24"/>
        </w:rPr>
        <w:t>UNIT 2</w:t>
      </w:r>
    </w:p>
    <w:p>
      <w:pPr>
        <w:pStyle w:val="Normal"/>
        <w:ind w:hanging="2"/>
        <w:rPr/>
      </w:pPr>
      <w:r>
        <w:rPr/>
      </w:r>
    </w:p>
    <w:tbl>
      <w:tblPr>
        <w:tblStyle w:val="a2"/>
        <w:tblW w:w="14569" w:type="dxa"/>
        <w:jc w:val="left"/>
        <w:tblInd w:w="0" w:type="dxa"/>
        <w:tblLayout w:type="fixed"/>
        <w:tblCellMar>
          <w:top w:w="0" w:type="dxa"/>
          <w:left w:w="108" w:type="dxa"/>
          <w:bottom w:w="0" w:type="dxa"/>
          <w:right w:w="108" w:type="dxa"/>
        </w:tblCellMar>
        <w:tblLook w:firstRow="0" w:noVBand="1" w:lastRow="0" w:firstColumn="0" w:lastColumn="0" w:noHBand="0" w:val="0400"/>
      </w:tblPr>
      <w:tblGrid>
        <w:gridCol w:w="1692"/>
        <w:gridCol w:w="1812"/>
        <w:gridCol w:w="1932"/>
        <w:gridCol w:w="2202"/>
        <w:gridCol w:w="2311"/>
        <w:gridCol w:w="2309"/>
        <w:gridCol w:w="2310"/>
      </w:tblGrid>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b/>
                <w:bCs/>
                <w:sz w:val="24"/>
                <w:szCs w:val="24"/>
              </w:rPr>
            </w:pPr>
            <w:r>
              <w:rPr>
                <w:b/>
                <w:bCs/>
                <w:sz w:val="24"/>
                <w:szCs w:val="24"/>
              </w:rPr>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1</w:t>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2</w:t>
            </w:r>
          </w:p>
        </w:tc>
        <w:tc>
          <w:tcPr>
            <w:tcW w:w="2202"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3</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4</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5</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6</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rFonts w:ascii="Calibri" w:hAnsi="Calibri"/>
                <w:sz w:val="24"/>
                <w:szCs w:val="24"/>
              </w:rPr>
            </w:pPr>
            <w:r>
              <w:rPr>
                <w:rFonts w:cs="Times New Roman" w:ascii="Calibri" w:hAnsi="Calibri"/>
                <w:b/>
                <w:bCs/>
                <w:color w:val="000000"/>
                <w:sz w:val="24"/>
                <w:szCs w:val="24"/>
              </w:rPr>
              <w:t>Znajomość środków językowych</w:t>
            </w:r>
          </w:p>
        </w:tc>
        <w:tc>
          <w:tcPr>
            <w:tcW w:w="181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Nie potrafi podać danych personalnych, nazwać rzeczy osobistych, cech charakteru ani zainteresowań, nawet z pomocą nauczyciela. Nie potrafi nazwać miejsc w mieście, elementów odzieży ani przyborów szkolnych. Nie potrafi podać godzin ani nazwać form spędzania wolnego czasu, nie podejmując próby nawet przy wsparciu nauczyciela. Nie potrafi tworzyć zdań twierdzących, przeczących i pytających z czasownikiem to be oraz krótkich odpowiedzi. Nie zna zaimków pytających </w:t>
            </w:r>
            <w:r>
              <w:rPr>
                <w:rFonts w:eastAsia="Times New Roman" w:cs="Times New Roman" w:ascii="Calibri" w:hAnsi="Calibri"/>
                <w:i/>
                <w:iCs/>
                <w:sz w:val="24"/>
                <w:szCs w:val="24"/>
              </w:rPr>
              <w:t>who, what</w:t>
            </w:r>
            <w:r>
              <w:rPr>
                <w:rFonts w:eastAsia="Times New Roman" w:cs="Times New Roman" w:ascii="Calibri" w:hAnsi="Calibri"/>
                <w:sz w:val="24"/>
                <w:szCs w:val="24"/>
              </w:rPr>
              <w:t xml:space="preserve"> ani zasad tworzenia pytań szczegółowych z czasownikiem </w:t>
            </w:r>
            <w:r>
              <w:rPr>
                <w:rFonts w:eastAsia="Times New Roman" w:cs="Times New Roman" w:ascii="Calibri" w:hAnsi="Calibri"/>
                <w:i/>
                <w:iCs/>
                <w:sz w:val="24"/>
                <w:szCs w:val="24"/>
              </w:rPr>
              <w:t xml:space="preserve">to be. </w:t>
            </w:r>
            <w:r>
              <w:rPr>
                <w:rFonts w:eastAsia="Times New Roman" w:cs="Times New Roman" w:ascii="Calibri" w:hAnsi="Calibri"/>
                <w:sz w:val="24"/>
                <w:szCs w:val="24"/>
              </w:rPr>
              <w:t>Nie potrafi poprawnie zastosować przymiotników przed rzeczownikami.Nie zna zasad tworzenia ani nie potrafi budować zdań rozkazujących twierdzących i przeczących.</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 xml:space="preserve">Mimo pomocy nauczyciela z trudnością i nieudolnie podaje dane personalne, nazywa rzeczy osobiste, cechy charakteru oraz zainteresowania, popełniając liczne błędy. Mimo wsparcia z trudem nazywa podstawowe miejsca w mieście, elementy odzieży oraz przybory szkolne. Mimo pomocy nauczyciela z trudnością próbuje podawać godziny oraz nazywać formy spędzania wolnego czasu, popełniając liczne błędy. Z pomocą nauczyciela i z dużym trudem buduje proste zdania twierdzące, przeczące lub pytające z czasownikiem </w:t>
            </w:r>
            <w:r>
              <w:rPr>
                <w:rFonts w:eastAsia="Times New Roman" w:cs="Times New Roman" w:ascii="Calibri" w:hAnsi="Calibri"/>
                <w:i/>
                <w:iCs/>
                <w:sz w:val="24"/>
                <w:szCs w:val="24"/>
              </w:rPr>
              <w:t xml:space="preserve">to be </w:t>
            </w:r>
            <w:r>
              <w:rPr>
                <w:rFonts w:eastAsia="Times New Roman" w:cs="Times New Roman" w:ascii="Calibri" w:hAnsi="Calibri"/>
                <w:sz w:val="24"/>
                <w:szCs w:val="24"/>
              </w:rPr>
              <w:t xml:space="preserve">oraz krótkie odpowiedzi, popełniając liczne błędy. Mimo podpowiedzi z trudem rozpoznaje zaimki </w:t>
            </w:r>
            <w:r>
              <w:rPr>
                <w:rFonts w:eastAsia="Times New Roman" w:cs="Times New Roman" w:ascii="Calibri" w:hAnsi="Calibri"/>
                <w:i/>
                <w:iCs/>
                <w:sz w:val="24"/>
                <w:szCs w:val="24"/>
              </w:rPr>
              <w:t>who, what</w:t>
            </w:r>
            <w:r>
              <w:rPr>
                <w:rFonts w:eastAsia="Times New Roman" w:cs="Times New Roman" w:ascii="Calibri" w:hAnsi="Calibri"/>
                <w:sz w:val="24"/>
                <w:szCs w:val="24"/>
              </w:rPr>
              <w:t xml:space="preserve"> i nieporadnie próbuje tworzyć pytania szczegółowe. Rzadko i z licznymi błędami stosuje przymiotniki przed rzeczownikami. Mimo pomocy nauczyciela z trudnością buduje najprostsze zdania rozkazujące, popełniając liczne błędy.</w:t>
            </w:r>
          </w:p>
        </w:tc>
        <w:tc>
          <w:tcPr>
            <w:tcW w:w="220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prosty sposób i z pomocą nauczyciela podaje dane personalne, nazywa wybrane rzeczy osobiste, proste cechy charakteru oraz zainteresowania, popełniając błędy. W prosty sposób i z pomocą nauczyciela nazywa miejsca w mieście, elementy odzieży oraz przybory szkolne. Z pomocą nauczyciela lub w wolnym tempie określa czas – podaje pełne godziny oraz nazywa podstawowe formy spędzania wolnego czasu, popełniając drobne błędy. W prostych strukturach buduje zdania twierdzące, przeczące i pytające z czasownikiem</w:t>
            </w:r>
            <w:r>
              <w:rPr>
                <w:rFonts w:eastAsia="Times New Roman" w:cs="Times New Roman" w:ascii="Calibri" w:hAnsi="Calibri"/>
                <w:i/>
                <w:iCs/>
                <w:sz w:val="24"/>
                <w:szCs w:val="24"/>
              </w:rPr>
              <w:t xml:space="preserve"> to be </w:t>
            </w:r>
            <w:r>
              <w:rPr>
                <w:rFonts w:eastAsia="Times New Roman" w:cs="Times New Roman" w:ascii="Calibri" w:hAnsi="Calibri"/>
                <w:sz w:val="24"/>
                <w:szCs w:val="24"/>
              </w:rPr>
              <w:t>oraz tworzy krótkie odpowiedzi, popełniając błędy.</w:t>
            </w:r>
          </w:p>
          <w:p>
            <w:pPr>
              <w:pStyle w:val="Normal"/>
              <w:rPr>
                <w:rFonts w:ascii="Calibri" w:hAnsi="Calibri"/>
                <w:sz w:val="24"/>
                <w:szCs w:val="24"/>
              </w:rPr>
            </w:pPr>
            <w:r>
              <w:rPr>
                <w:rFonts w:eastAsia="Times New Roman" w:cs="Times New Roman" w:ascii="Calibri" w:hAnsi="Calibri"/>
                <w:sz w:val="24"/>
                <w:szCs w:val="24"/>
              </w:rPr>
              <w:t xml:space="preserve">Częściowo zna zaimki pytające </w:t>
            </w:r>
            <w:r>
              <w:rPr>
                <w:rFonts w:eastAsia="Times New Roman" w:cs="Times New Roman" w:ascii="Calibri" w:hAnsi="Calibri"/>
                <w:i/>
                <w:iCs/>
                <w:sz w:val="24"/>
                <w:szCs w:val="24"/>
              </w:rPr>
              <w:t>who, what</w:t>
            </w:r>
            <w:r>
              <w:rPr>
                <w:rFonts w:eastAsia="Times New Roman" w:cs="Times New Roman" w:ascii="Calibri" w:hAnsi="Calibri"/>
                <w:sz w:val="24"/>
                <w:szCs w:val="24"/>
              </w:rPr>
              <w:t xml:space="preserve"> i z pomocą nauczyciela tworzy pytania szczegółowe z czasownikiem </w:t>
            </w:r>
            <w:r>
              <w:rPr>
                <w:rFonts w:eastAsia="Times New Roman" w:cs="Times New Roman" w:ascii="Calibri" w:hAnsi="Calibri"/>
                <w:i/>
                <w:iCs/>
                <w:sz w:val="24"/>
                <w:szCs w:val="24"/>
              </w:rPr>
              <w:t>to be</w:t>
            </w:r>
            <w:r>
              <w:rPr>
                <w:rFonts w:eastAsia="Times New Roman" w:cs="Times New Roman" w:ascii="Calibri" w:hAnsi="Calibri"/>
                <w:sz w:val="24"/>
                <w:szCs w:val="24"/>
              </w:rPr>
              <w:t>, popełniając błędy. Zazwyczaj poprawnie, choć czasem z błędami szyku, stosuje przymiotniki przed rzeczownikami. Z pomocą nauczyciela buduje proste zdania rozkazujące twierdzące i przeczące, popełniając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Na ogół poprawnie podaje dane personalne, sprawnie nazywa rzeczy osobiste, cechy charakteru oraz zainteresowania. W większości sytuacji prawidłowo nazywa miejsca w mieście, odzież oraz przybory szkolne. Na ogół sprawnie i bezbłędnie określa czas, podając godziny oraz nazywa różnorodne formy spędzania wolnego czasu. Na ogół poprawnie tworzy zdania twierdzące, przeczące i pytające z czasownikiem t</w:t>
            </w:r>
            <w:r>
              <w:rPr>
                <w:rFonts w:eastAsia="Times New Roman" w:cs="Times New Roman" w:ascii="Calibri" w:hAnsi="Calibri"/>
                <w:i/>
                <w:iCs/>
                <w:sz w:val="24"/>
                <w:szCs w:val="24"/>
              </w:rPr>
              <w:t>o be</w:t>
            </w:r>
            <w:r>
              <w:rPr>
                <w:rFonts w:eastAsia="Times New Roman" w:cs="Times New Roman" w:ascii="Calibri" w:hAnsi="Calibri"/>
                <w:sz w:val="24"/>
                <w:szCs w:val="24"/>
              </w:rPr>
              <w:t xml:space="preserve"> oraz krótkie odpowiedzi, popełniając nieliczne błędy. Na ogół poprawnie stosuje zaimki pytające </w:t>
            </w:r>
            <w:r>
              <w:rPr>
                <w:rFonts w:eastAsia="Times New Roman" w:cs="Times New Roman" w:ascii="Calibri" w:hAnsi="Calibri"/>
                <w:i/>
                <w:iCs/>
                <w:sz w:val="24"/>
                <w:szCs w:val="24"/>
              </w:rPr>
              <w:t>who, what</w:t>
            </w:r>
            <w:r>
              <w:rPr>
                <w:rFonts w:eastAsia="Times New Roman" w:cs="Times New Roman" w:ascii="Calibri" w:hAnsi="Calibri"/>
                <w:sz w:val="24"/>
                <w:szCs w:val="24"/>
              </w:rPr>
              <w:t xml:space="preserve"> i poprawnie tworzy pytania szczegółowe z czasownikiem </w:t>
            </w:r>
            <w:r>
              <w:rPr>
                <w:rFonts w:eastAsia="Times New Roman" w:cs="Times New Roman" w:ascii="Calibri" w:hAnsi="Calibri"/>
                <w:i/>
                <w:iCs/>
                <w:sz w:val="24"/>
                <w:szCs w:val="24"/>
              </w:rPr>
              <w:t>to be.</w:t>
            </w:r>
          </w:p>
          <w:p>
            <w:pPr>
              <w:pStyle w:val="Normal"/>
              <w:rPr>
                <w:rFonts w:ascii="Calibri" w:hAnsi="Calibri"/>
                <w:sz w:val="24"/>
                <w:szCs w:val="24"/>
              </w:rPr>
            </w:pPr>
            <w:r>
              <w:rPr>
                <w:rFonts w:eastAsia="Times New Roman" w:cs="Times New Roman" w:ascii="Calibri" w:hAnsi="Calibri"/>
                <w:sz w:val="24"/>
                <w:szCs w:val="24"/>
              </w:rPr>
              <w:t>W większości przypadków prawidłowo stosuje przymiotniki przed rzeczownikami. Zazwyczaj poprawnie i sprawnie buduje zdania rozkazujące twierdzące i przeczące.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Niemal bezbłędnie podaje dane personalne, nazywa rzeczy osobiste, cechy charakteru oraz zainteresowania. Poprawnie nazywa miejsca w mieście, odzież oraz przybory szkolne. Z łatwością określa czas, podając godziny i nazywa formy spędzania wolnego czasu. Poprawnie tworzy zdania twierdzące, przeczące i pytające czasownika</w:t>
            </w:r>
            <w:r>
              <w:rPr>
                <w:rFonts w:eastAsia="Times New Roman" w:cs="Times New Roman" w:ascii="Calibri" w:hAnsi="Calibri"/>
                <w:i/>
                <w:iCs/>
                <w:sz w:val="24"/>
                <w:szCs w:val="24"/>
              </w:rPr>
              <w:t xml:space="preserve"> to be </w:t>
            </w:r>
            <w:r>
              <w:rPr>
                <w:rFonts w:eastAsia="Times New Roman" w:cs="Times New Roman" w:ascii="Calibri" w:hAnsi="Calibri"/>
                <w:sz w:val="24"/>
                <w:szCs w:val="24"/>
              </w:rPr>
              <w:t xml:space="preserve">oraz krótkie odpowiedzi. Zna zaimki pytające who, what, oraz zasady tworzenia pytań szczegółowych z czasownikiem </w:t>
            </w:r>
            <w:r>
              <w:rPr>
                <w:rFonts w:eastAsia="Times New Roman" w:cs="Times New Roman" w:ascii="Calibri" w:hAnsi="Calibri"/>
                <w:i/>
                <w:iCs/>
                <w:sz w:val="24"/>
                <w:szCs w:val="24"/>
              </w:rPr>
              <w:t>to be</w:t>
            </w:r>
            <w:r>
              <w:rPr>
                <w:rFonts w:eastAsia="Times New Roman" w:cs="Times New Roman" w:ascii="Calibri" w:hAnsi="Calibri"/>
                <w:sz w:val="24"/>
                <w:szCs w:val="24"/>
              </w:rPr>
              <w:t xml:space="preserve"> stosuje je zawsze poprawnie. Poprawnie stosuje przymiotniki przed rzeczownikami. Zna zasady tworzenia i poprawnie buduje zdania rozkazujące twierdzące i przeczące.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66" w:leader="none"/>
              </w:tabs>
              <w:rPr>
                <w:rFonts w:ascii="Calibri" w:hAnsi="Calibri"/>
                <w:sz w:val="24"/>
                <w:szCs w:val="24"/>
              </w:rPr>
            </w:pPr>
            <w:r>
              <w:rPr>
                <w:rFonts w:eastAsia="Times New Roman" w:cs="Times New Roman" w:ascii="Calibri" w:hAnsi="Calibri"/>
                <w:sz w:val="24"/>
                <w:szCs w:val="24"/>
              </w:rPr>
              <w:t>Z łatwością, bezbłędnie i szczegółowo podaje dane personalne, nazywa rzeczy osobiste, cechy charakteru oraz zainteresowania. Swobodnie i zawsze poprawnie posługuje się szerokim zasobem słownictwa z zakresu miejsc w mieście, odzieży i przyborów szkolnych. Bez trudu i zawsze  poprawnie określa czas w każdym formacie oraz nazywa formy spędzania wolnego czasu. Samodzielnie, płynnie i poprawnie tworzy wszelkie formy zdań z czasownikiem</w:t>
            </w:r>
            <w:r>
              <w:rPr>
                <w:rFonts w:eastAsia="Times New Roman" w:cs="Times New Roman" w:ascii="Calibri" w:hAnsi="Calibri"/>
                <w:i/>
                <w:iCs/>
                <w:sz w:val="24"/>
                <w:szCs w:val="24"/>
              </w:rPr>
              <w:t xml:space="preserve"> to be</w:t>
            </w:r>
            <w:r>
              <w:rPr>
                <w:rFonts w:eastAsia="Times New Roman" w:cs="Times New Roman" w:ascii="Calibri" w:hAnsi="Calibri"/>
                <w:sz w:val="24"/>
                <w:szCs w:val="24"/>
              </w:rPr>
              <w:t xml:space="preserve"> oraz stosuje krótkie odpowiedzi. Z łatwością i zawsze poprawnie posługuje się zaimkami pytającymi </w:t>
            </w:r>
            <w:r>
              <w:rPr>
                <w:rFonts w:eastAsia="Times New Roman" w:cs="Times New Roman" w:ascii="Calibri" w:hAnsi="Calibri"/>
                <w:i/>
                <w:iCs/>
                <w:sz w:val="24"/>
                <w:szCs w:val="24"/>
              </w:rPr>
              <w:t>who, what</w:t>
            </w:r>
            <w:r>
              <w:rPr>
                <w:rFonts w:eastAsia="Times New Roman" w:cs="Times New Roman" w:ascii="Calibri" w:hAnsi="Calibri"/>
                <w:sz w:val="24"/>
                <w:szCs w:val="24"/>
              </w:rPr>
              <w:t xml:space="preserve"> oraz bezbłędnie tworzy pytania szczegółowe. Bezbłędnie i naturalnie stosuje przymiotniki przed rzeczownikami. W pełni poprawnie i ze swobodą formułuje zdania rozkazujące twierdzące i przeczące.</w:t>
            </w:r>
          </w:p>
          <w:p>
            <w:pPr>
              <w:pStyle w:val="Normal"/>
              <w:tabs>
                <w:tab w:val="clear" w:pos="720"/>
                <w:tab w:val="left" w:pos="266" w:leader="none"/>
              </w:tabs>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ustnych</w:t>
            </w:r>
          </w:p>
        </w:tc>
        <w:tc>
          <w:tcPr>
            <w:tcW w:w="181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na podstawowe polecenia nauczyciela dotyczące sytuacji w klasie i nie potrafi wykonać prostych instrukcji. Nie rozumie ogólnego sensu słuchanych wypowiedzi i nie potrafi określić głównej myśli ani intencji nadawcy, nawet z pomocą nauczyciela. Nie potrafi odnaleźć w słuchanej wypowiedzi nawet najprostszych informacji. Nie potrafi wyciągać wniosków wynikających z informacji zawartych w wypowiedzi.</w:t>
            </w:r>
          </w:p>
          <w:p>
            <w:pPr>
              <w:pStyle w:val="Normal"/>
              <w:spacing w:before="0" w:after="160"/>
              <w:ind w:left="226"/>
              <w:rPr>
                <w:rFonts w:ascii="Calibri" w:hAnsi="Calibri"/>
                <w:sz w:val="24"/>
                <w:szCs w:val="24"/>
              </w:rPr>
            </w:pPr>
            <w:r>
              <w:rPr>
                <w:rFonts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Słabo reaguje na podstawowe polecenia nauczyciela dotyczące sytuacji w klasie, często wymagając dodatkowego wskazania lub zademonstrowania czynności. Ma trudności z rozumieniem ogólnego sensu prostych wypowiedzi; z dużą trudnością próbuje określać ich główną myśl oraz intencje nadawcy. Mimo pomocy z trudnością znajduje proste informacje w wypowiedzi, a przy wyszukiwaniu bardziej złożonych informacji popełnia liczne błędy. Pomimo pomocy, ma trudności z wyciąganiem poprawnych wniosków wynikających z informacji zawartych w wypowiedzi.</w:t>
            </w:r>
          </w:p>
        </w:tc>
        <w:tc>
          <w:tcPr>
            <w:tcW w:w="220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W prostych sytuacjach reaguje na podstawowe polecenia nauczyciela dotyczące sytuacji w klasie. Na ogół rozumie ogólny sens prostych wypowiedzi: próbuje określać główną myśl oraz intencje nadawcy. Z niewielką pomocą znajduje proste informacje w wypowiedzi; przy wyszukiwaniu bardziej złożonych informacji popełnia dość liczne błędy. Na ogół wyciąga poprawne wnioski wynikające z informacji zawartych w wypowiedzi, czasami potrzebuje wsparcia nauczyciela.</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poprawnie reaguje na polecenia nauczyciela dotyczące sytuacji w klasie. Rozumie słuchaną wypowiedź na poziomie ogólnym: zazwyczaj poprawnie określa jej główną myśl oraz intencje nadawcy. Na ogół znajduje w wypowiedzi określone informacje, popełniając drobne błędy przy bardziej złożonych nagraniach. Zazwyczaj wyciąga poprawne wnioski wynikające z informacji zawartych w wypowiedzi.</w:t>
            </w:r>
          </w:p>
        </w:tc>
        <w:tc>
          <w:tcPr>
            <w:tcW w:w="23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Poprawnie reaguje na polecenia nauczyciela dotyczące sytuacji w klasie. Bez problemu rozumie wypowiedź na poziomie ogólnym: określa główną myśl, intencje nadawcy. Bez trudu rozumie wypowiedź na poziomie szczegółowym: znajduje w niej określone informacje Wyciąga poprawne wnioski wynikające z informacji zawartych w wypowiedzi.</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reaguje na polecenia nauczyciela dotyczące sytuacji w klasie. Bez trudu i samodzielnie rozumie wypowiedź na poziomie ogólnym: określa główną myśl oraz intencje nadawcy. Z łatwością i bezbłędnie rozumie wypowiedź na poziomie szczegółowym: znajduje w niej określone informacje. Z łatwością wyciąga poprawne wnioski wynikające z informacji zawartych w wypowiedzi.</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pisemnych</w:t>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rozumie ogólnego sensu prostych tekstów i nie potrafi określić ich głównej myśli ani intencji autora, kontekst wypowiedzi nawet z pomocą nauczyciela. Nie rozpoznaje związków między poszczególnymi częściami tekstu, nie podejmując próby nawet z pomocą nauczyciela ani na podstawie gotowych wzorów. Nie potrafi odnaleźć w tekście wskazanych prostych informacji ani wyciągnąć wniosków z czytanego tekstu. Mimo pomocy nauczyciela nie potrafi wyciągać wniosków wynikających z informacji zawartych w tekście.</w:t>
            </w:r>
          </w:p>
        </w:tc>
        <w:tc>
          <w:tcPr>
            <w:tcW w:w="19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rPr>
                <w:rFonts w:ascii="Calibri" w:hAnsi="Calibri"/>
                <w:sz w:val="24"/>
                <w:szCs w:val="24"/>
              </w:rPr>
            </w:pPr>
            <w:r>
              <w:rPr>
                <w:rFonts w:eastAsia="Times New Roman" w:cs="Times New Roman" w:ascii="Calibri" w:hAnsi="Calibri"/>
                <w:sz w:val="24"/>
                <w:szCs w:val="24"/>
              </w:rPr>
              <w:t>Ma trudności z rozumieniem ogólnego sensu prostych tekstów; z dużą trudnością próbuje określać ich główną myśl oraz intencje autora, kontekst wypowiedzi. Mimo pomocy nauczyciela z trudnością i nieudolnie rozpoznaje nieliczne, podstawowe związki między poszczególnymi częściami tekstu, popełniając liczne błędy. Mimo pomocy z trudem znajduje w tekście proste informacje, a przy wyszukiwaniu bardziej złożonych informacji popełnia liczne błędy. Mimo pomocy nauczyciela ma trudności z wyciąganiem wniosków wynikających z informacji zawartych w tekście.</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20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rozumie ogólny sens prostych tekstów: próbuje określać ich główną myśl oraz intencje autora, kontekst wypowiedzi. W prostych tekstach i z pomocą nauczyciela częściowo poprawnie rozpoznaje podstawowe związki między poszczególnymi częściami tekstu. Z niewielką pomocą znajduje w tekście proste informacje; przy wyszukiwaniu bardziej złożonych informacji popełnia dość liczne błędy. Na ogół wyciąga poprawnie wnioski wynikające z informacji zawartych w tekście, czasami potrzebuje wsparcia nauczyciela.</w:t>
            </w:r>
          </w:p>
        </w:tc>
        <w:tc>
          <w:tcPr>
            <w:tcW w:w="23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Rozumie ogólny sens tekstu: na ogół poprawnie określa jego główną myśl oraz intencje autora, kontekst wypowiedzi. Na ogół poprawnie i w dużej mierze samodzielnie rozpoznaje związki między poszczególnymi częściami tekstu, popełniając nieliczne błędy. Na ogół znajduje w tekście określone informacje, przy czym przy bardziej złożonych strukturach zdarza mu się popełniać drobne błędy. Zazwyczaj wyciąga poprawnie wnioski wynikające z informacji zawartych w tekście</w:t>
            </w:r>
          </w:p>
        </w:tc>
        <w:tc>
          <w:tcPr>
            <w:tcW w:w="23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rPr>
                <w:rFonts w:ascii="Calibri" w:hAnsi="Calibri"/>
                <w:sz w:val="24"/>
                <w:szCs w:val="24"/>
              </w:rPr>
            </w:pPr>
            <w:r>
              <w:rPr>
                <w:rFonts w:eastAsia="Times New Roman" w:cs="Times New Roman" w:ascii="Calibri" w:hAnsi="Calibri"/>
                <w:sz w:val="24"/>
                <w:szCs w:val="24"/>
              </w:rPr>
              <w:t>Bez trudu rozumie tekst na poziomie ogólnym: określa główną myśl, intencje autora, kontekst wypowiedzi. Prawidłowo rozpoznaje związki między poszczególnymi częściami tekstu.</w:t>
            </w:r>
          </w:p>
          <w:p>
            <w:pPr>
              <w:pStyle w:val="Normal"/>
              <w:spacing w:before="0" w:after="160"/>
              <w:rPr>
                <w:rFonts w:ascii="Calibri" w:hAnsi="Calibri"/>
                <w:sz w:val="24"/>
                <w:szCs w:val="24"/>
              </w:rPr>
            </w:pPr>
            <w:r>
              <w:rPr>
                <w:rFonts w:eastAsia="Times New Roman" w:cs="Times New Roman" w:ascii="Calibri" w:hAnsi="Calibri"/>
                <w:sz w:val="24"/>
                <w:szCs w:val="24"/>
              </w:rPr>
              <w:t>Bez trudu rozumie tekst na poziomie szczegółowym: znajduje w nim określone informacje Wyciąga poprawnie wnioski wynikające z informacji zawartych w tekście.</w:t>
            </w:r>
          </w:p>
        </w:tc>
        <w:tc>
          <w:tcPr>
            <w:tcW w:w="2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rozumie tekst na poziomie ogólnym: samodzielnie określa główną myśl oraz intencje autora, kontekst wypowiedzi. Zawsze prawidłowo rozpoznaje związki między poszczególnymi częściami tekstu. Bez trudu i bezbłędnie rozumie tekst na poziomie szczegółowym: z łatwością znajduje w nim określone informacje. Bez trudu wyciąga poprawnie wnioski wynikające z informacji zawartych w tekście.</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ustnych</w:t>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stworzyć bardzo krótkiej wypowiedzi ustnej, nawet przy znacznej pomocy ze strony nauczyciela. Nie potrafi opisać ludzi, podać ich wieku ani cech charakteru, nie potrafi opisać charakteru swojego ani innych osób, nawet z pomocą nauczyciela. Nie potrafi opisać ubrań, poinformować o ulubionych ubraniach, opowiedzieć o ulubionych bohaterach ani opisać kostiumu bohatera, nie podejmując próby nawet przy pomocy nauczyciela. Nie potrafi opisać swoich upodobań ani wyrazić opinii na temat wybranych parków, nie podejmując próby nawet z pomocą nauczyciela ani z podanych wzorów.</w:t>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nauczyciela nieudolnie tworzy bardzo krótkie wypowiedzi ustne, popełniając liczne błędy zaburzające komunikację. Mimo pomocy nauczyciela z trudnością i nieudolnie opisuje ludzi, podaje wiek i pojedyncze cechy charakteru swój lub innych osób, popełniając liczne błędy słownikowe i gramatyczne. Mimo wsparcia z dużym trudem próbuje opisywać ubrania, ulubiony strój, bohaterów oraz ich kostiumy, popełniając liczne błędy. Mimo pomocy nauczyciela nieporadnie i z trudnością opisuje swoje upodobania oraz próbuje wyrażać proste opinie na temat wybranych parków, popełniając liczne błędy.</w:t>
            </w:r>
          </w:p>
        </w:tc>
        <w:tc>
          <w:tcPr>
            <w:tcW w:w="220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pomocą nauczyciela lub w prostych zdaniach tworzy bardzo krótkie wypowiedzi ustne; popełnia błędy, które momentami mogą zakłócać komunikację. W prosty sposób i z pomocą nauczyciela opisuje ludzi, podając ich wiek i podstawowe cechy charakteru- własne oraz innych osób, popełniając drobne błędy. W prostych strukturach opisuje ubrania, informuje o ulubionych ubraniach oraz z pomocą nauczyciela opowiada o ulubionych bohaterach i ich kostiumach, popełniając błędy. W prosty sposób opisuje swoje upodobania oraz z pomocą nauczyciela wyraża podstawowe opinie na temat wybranych parków.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krótkie i proste wypowiedzi ustne, popełniając drobne błędy niezaburzające komunikacji, i na ogół poprawnie przekazuje informacje. Na ogół poprawnie i samodzielnie opisuje ludzi, precyzyjnie podając ich wiek oraz cechy charakteru- swoje i innych osób. W większości sytuacji poprawnie opisuje ubrania, informuje o ulubionych ubraniach oraz sprawnie opowiada o ulubionych bohaterach i ich kostiumach, popełniając nieliczne błędy. Na ogół sprawnie i właściwie opisuje swoje upodobania oraz poprawnie wyraża opinie na temat wybranych parków.</w:t>
            </w:r>
          </w:p>
          <w:p>
            <w:pPr>
              <w:pStyle w:val="Normal"/>
              <w:tabs>
                <w:tab w:val="left" w:pos="720" w:leader="none"/>
                <w:tab w:val="left" w:pos="1440" w:leader="none"/>
                <w:tab w:val="left" w:pos="2160" w:leader="none"/>
                <w:tab w:val="left" w:pos="2880" w:leader="none"/>
                <w:tab w:val="left" w:pos="3600" w:leader="none"/>
              </w:tabs>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proste wypowiedzi ustne, poprawnie przekazując informacje. Poprawnie opisuje ludzi, podając ich wiek i cechy charakteru, opisuje swój charakter oraz innych osób. Poprawnie opisuje ubrania, informuje o ulubionych ubraniach opowiada o ulubionych bohaterach i opisuje kostium bohatera. Poprawnie opisuje swoje upodobania oraz wyraża opinie na temat wybranych parków.</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wprawą tworzy wypowiedzi ustne, bezbłędnie i precyzyjnie przekazując pełen zakres informacji. Z łatwością, swobodnie i zawsze poprawnie opisuje ludzi, ich i swój charakter oraz bez trudu podaje informacje o wieku. Z łatwością i zawsze poprawnie informuje o ulubionych ubraniach opowiada o ulubionych bohaterach i opisuje kostium bohatera. Z łatwością, płynnie i w pełni samodzielnie opisuje upodobania oraz przedstawia opinie na temat parków.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pisemnych</w:t>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stworzyć nawet bardzo prostej i krótkiej wypowiedzi pisemnej, a popełniane błędy całkowicie uniemożliwiają komunikację- nie podejmuje próby pisania nawet z pomocą nauczyciela. Nie potrafi opisać ludzi ani siebie, ani przyjaciela z uwzględnieniem wyglądu zewnętrznego, ubrań ani cech charakteru, nie podejmując próby nawet z pomocą nauczyciela. Nie potrafi przedstawić podstawowych faktów dotyczących danej osoby takich jak pochodzenie, wiek, zainteresowania, nawet przy wsparciu nauczyciela ani na podstawie gotowych wzorów.</w:t>
            </w:r>
          </w:p>
        </w:tc>
        <w:tc>
          <w:tcPr>
            <w:tcW w:w="193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nauczyciela, popełniając liczne błędy, nieudolnie tworzy bardzo proste i krótkie wypowiedzi pisemne; błędy te istotnie zaburzają spójność oraz komunikację. Mimo pomocy nauczyciela z trudnością i nieudolnie opisuje siebie lub przyjaciela pod kątem wyglądu, ubrań i cech charakteru, popełniając liczne błędy. Mimo wsparcia z dużym trudem przekazuje wybrane fakty dotyczące osoby takie jak wiek, pochodzenie, zainteresowania, popełniając liczne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20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Sam lub z pomocą nauczyciela tworzy bardzo proste i krótkie wypowiedzi pisemne; dość liczne błędy częściowo zakłócają spójność oraz komunikację.</w:t>
            </w:r>
          </w:p>
          <w:p>
            <w:pPr>
              <w:pStyle w:val="Normal"/>
              <w:rPr>
                <w:rFonts w:ascii="Calibri" w:hAnsi="Calibri"/>
                <w:sz w:val="24"/>
                <w:szCs w:val="24"/>
              </w:rPr>
            </w:pPr>
            <w:r>
              <w:rPr>
                <w:rFonts w:eastAsia="Times New Roman" w:cs="Times New Roman" w:ascii="Calibri" w:hAnsi="Calibri"/>
                <w:sz w:val="24"/>
                <w:szCs w:val="24"/>
              </w:rPr>
              <w:t>W prosty sposób i z pomocą nauczyciela opisuje siebie oraz przyjaciela, uwzględniając podstawowe elementy wyglądu, ubrania i wybrane cechy charakteru, popełniając błędy. W prostych zdaniach i z pomocą nauczyciela przedstawia podstawowe fakty dotyczące osoby takie jak pochodzenie, wiek, zainteresowania, popełniając drobne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tworzy proste, spójne i na ogół logiczne wypowiedzi pisemne. Na ogół poprawnie i samodzielnie opisuje siebie oraz przyjaciela z uwzględnieniem wyglądu zewnętrznego, ubrań oraz cech charakteru, popełniając nieliczne błędy. W większości sytuacji poprawnie i sprawnie przedstawia kluczowe fakty dotyczące osoby, takie jak pochodzenie, wiek i zainteresowania.</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Samodzielnie, stosując bogate słownictwo tworzy proste, spójne i logiczne wypowiedzi pisemne, a ewentualne drobne błędy nie zaburzają zrozumienia.</w:t>
            </w:r>
          </w:p>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Poprawnie opisuje ludzi - siebie i przyjaciela z uwzględnieniem wyglądu zewnętrznego, ubrań oraz cech charakteru. Poprawnie przedstawia fakty dotyczące osoby – pochodzenie, wiek, zainteresowania.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stosując wyjątkowo bogate oraz urozmaicone słownictwo, tworzy spójne i dopracowane pod względem logicznym wypowiedzi pisemne. Z łatwością, swobodnie i całkowicie poprawnie tworzy opis siebie oraz przyjaciela, szczegółowo opisując wygląd zewnętrzny, ubiór oraz cechy charakteru. Sprawnie, płynnie i bez trudu przedstawia wyczerpujące fakty dotyczące danej osoby takie jak pochodzenie, wiek, zainteresowania.</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Reagowanie ustne</w:t>
            </w:r>
          </w:p>
        </w:tc>
        <w:tc>
          <w:tcPr>
            <w:tcW w:w="181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w typowych sytuacjach życia codziennego i nie potrafi nawiązać prostej interakcji. Nie potrafi uzyskać ani przekazać informacji dotyczących ubioru, danych personalnych, cech charakteru, zainteresowań i upodobań, nie potrafi zapytać o godzinę ani jej podać, nawet z pomocą nauczyciela.</w:t>
            </w:r>
          </w:p>
          <w:p>
            <w:pPr>
              <w:pStyle w:val="Normal"/>
              <w:rPr>
                <w:rFonts w:ascii="Calibri" w:hAnsi="Calibri"/>
                <w:sz w:val="24"/>
                <w:szCs w:val="24"/>
              </w:rPr>
            </w:pPr>
            <w:r>
              <w:rPr>
                <w:rFonts w:eastAsia="Times New Roman" w:cs="Times New Roman" w:ascii="Calibri" w:hAnsi="Calibri"/>
                <w:sz w:val="24"/>
                <w:szCs w:val="24"/>
              </w:rPr>
              <w:t>Nie potrafi poinformować o swoich upodobaniach takich jak o ulubionym ubiorze ani zapytać o upodobania innych, nie podejmując próby nawet przy wsparciu nauczyciela ani z podanych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Nieudolnie reaguje w prostych, typowych sytuacjach życia codziennego, popełniając liczne błędy zaburzające komunikację. Mimo pomocy nauczyciela z trudnością i nieudolnie uzyskuje i przekazuje podstawowe informacje dotyczące ubioru, danych personalnych, cech charakteru, zainteresowań i upodobań; z dużym trudem pyta o godzinę i próbuje ją podawać, popełniając liczne błędy. Mimo pomocy nauczyciela z trudem próbuje informować o ulubionym ubiorze i nieporadnie pyta o upodobania innych, popełniając liczne błędy</w:t>
            </w:r>
          </w:p>
        </w:tc>
        <w:tc>
          <w:tcPr>
            <w:tcW w:w="220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Reaguje w prostych, typowych sytuacjach życia codziennego, popełniając błędy, które momentami mogą zakłócać komunikację. W prosty sposób i z pomocą nauczyciela uzyskuje i przekazuje podstawowe informacje dotyczące ubioru, danych personalnych, cech charakteru, zainteresowań i upodobań; w prostych strukturach pyta o godzinę i podaje pełne godziny, popełniając błędy. W prosty sposób informuje o swoich upodobaniach takich jak o ulubionym ubiorze oraz z pomocą nauczyciela pyta o upodobania innych, popełniając drobne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reaguje w typowych sytuacjach życia codziennego w sposób zrozumiały i adekwatny do sytuacji komunikacyjnej. W większości sytuacji poprawnie uzyskuje i sprawnie przekazuje informacje dotyczące ubioru, danych personalnych, cech charakteru, zainteresowań oraz upodobań, na ogół bezbłędnie pyta o godzinę i ją podaje. Na ogół sprawnie i poprawnie informuje o upodobaniach takich jak o ulubionym ubiorze oraz właściwie pyta o upodobania innych, popełniając nieliczne błędy.</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Swobodnie reaguje w typowych sytuacjach życia codziennego w sposób zrozumiały i adekwatny do sytuacji komunikacyjnej. Sprawnie uzyskuje i przekazuje informacje dotyczące ubioru, danych personalnych i cech charakteru, zainteresowań i upodobań oraz pyta o godzinę i podaje godzinę. Swobodnie i poprawnie informuje o upodobaniach – ulubionym ubiorze i pyta o upodobania innych.</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bezbłędnie i w pełni swobodnie reaguje w typowych sytuacjach życia codziennego w sposób zrozumiały i adekwatny do sytuacji komunikacyjnej. Sprawnie, bez trudu i zawsze poprawnie uzyskuje i przekazuje szczegółowe informacje dotyczące ubioru, danych personalnych, cech charakteru, zainteresowań i upodobań; naturalnie pyta o czas oraz poprawnie podaje godzinę.</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W pełni swobodnie, płynnie i bezbłędnie informuje o upodobaniach dotyczących stroju oraz z łatwością pyta o upodobania innych osób.</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Times New Roman" w:ascii="Calibri" w:hAnsi="Calibri"/>
                <w:b/>
                <w:bCs/>
                <w:sz w:val="24"/>
                <w:szCs w:val="24"/>
              </w:rPr>
              <w:t>Reagowanie pisemne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stworzyć bardzo prostego tekstu pisanego w reakcji na sytuacje życia codziennego, nawet przy znacznej pomocy ze strony nauczyciela. Nie potrafi opisać siebie ani przyjaciela, nie podejmując próby nawet z pomocą nauczyciela ani z podanych wzorów.</w:t>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nauczyciela nieudolnie tworzy bardzo prosty tekst pisany w reakcji na typowe sytuacje życia codziennego; popełnia liczne błędy istotnie zaburzające komunikację. Mimo pomocy nauczyciela z trudnością i nieudolnie opisuje siebie oraz przyjaciela, popełniając liczne błędy.</w:t>
            </w:r>
          </w:p>
        </w:tc>
        <w:tc>
          <w:tcPr>
            <w:tcW w:w="220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pomocą nauczyciela tworzy bardzo prosty tekst pisany w reakcji na typowe sytuacje życia codziennego; popełnia błędy, które momentami mogą zakłócać komunikację. W prosty sposób i z pomocą nauczyciela opisuje siebie oraz przyjaciela, popełniając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Popełniając drobne błędy niezaburzające komunikacji, samodzielnie tworzy prosty tekst pisany w reakcji na typowe sytuacje życia codziennego. Na ogół poprawnie i w dużej mierze samodzielnie opisuje siebie oraz przyjaciela, popełniając nieliczne błędy.</w:t>
            </w:r>
          </w:p>
          <w:p>
            <w:pPr>
              <w:pStyle w:val="Normal"/>
              <w:tabs>
                <w:tab w:val="left" w:pos="720" w:leader="none"/>
                <w:tab w:val="left" w:pos="1440" w:leader="none"/>
                <w:tab w:val="left" w:pos="2160" w:leader="none"/>
                <w:tab w:val="left" w:pos="2880" w:leader="none"/>
                <w:tab w:val="left" w:pos="3600" w:leader="none"/>
              </w:tabs>
              <w:rPr>
                <w:rFonts w:ascii="Calibri" w:hAnsi="Calibri" w:eastAsia="Times New Roman" w:cs="Times New Roman"/>
                <w:sz w:val="24"/>
                <w:szCs w:val="24"/>
              </w:rPr>
            </w:pPr>
            <w:r>
              <w:rPr>
                <w:rFonts w:eastAsia="Times New Roman" w:cs="Times New Roman" w:ascii="Calibri" w:hAnsi="Calibri"/>
                <w:sz w:val="24"/>
                <w:szCs w:val="24"/>
              </w:rPr>
            </w:r>
          </w:p>
          <w:p>
            <w:pPr>
              <w:pStyle w:val="Normal"/>
              <w:tabs>
                <w:tab w:val="left" w:pos="720" w:leader="none"/>
                <w:tab w:val="left" w:pos="1440" w:leader="none"/>
                <w:tab w:val="left" w:pos="2160" w:leader="none"/>
                <w:tab w:val="left" w:pos="2880" w:leader="none"/>
                <w:tab w:val="left" w:pos="3600" w:leader="none"/>
              </w:tabs>
              <w:rPr>
                <w:rFonts w:ascii="Calibri" w:hAnsi="Calibri" w:eastAsia="Times New Roman" w:cs="Times New Roman"/>
                <w:sz w:val="24"/>
                <w:szCs w:val="24"/>
              </w:rPr>
            </w:pPr>
            <w:r>
              <w:rPr>
                <w:rFonts w:eastAsia="Times New Roman" w:cs="Times New Roman" w:ascii="Calibri" w:hAnsi="Calibri"/>
                <w:sz w:val="24"/>
                <w:szCs w:val="24"/>
              </w:rPr>
            </w:r>
          </w:p>
          <w:p>
            <w:pPr>
              <w:pStyle w:val="Normal"/>
              <w:tabs>
                <w:tab w:val="left" w:pos="720" w:leader="none"/>
                <w:tab w:val="left" w:pos="1440" w:leader="none"/>
                <w:tab w:val="left" w:pos="2160" w:leader="none"/>
                <w:tab w:val="left" w:pos="2880" w:leader="none"/>
                <w:tab w:val="left" w:pos="3600" w:leader="none"/>
              </w:tabs>
              <w:rPr>
                <w:rFonts w:ascii="Calibri" w:hAnsi="Calibri" w:eastAsia="Times New Roman" w:cs="Times New Roman"/>
                <w:sz w:val="24"/>
                <w:szCs w:val="24"/>
              </w:rPr>
            </w:pPr>
            <w:r>
              <w:rPr>
                <w:rFonts w:eastAsia="Times New Roman" w:cs="Times New Roman" w:ascii="Calibri" w:hAnsi="Calibri"/>
                <w:sz w:val="24"/>
                <w:szCs w:val="24"/>
              </w:rPr>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prosty tekst pisany w reakcji na typowe sytuacje życia codziennego. Samodzielnie i poprawnie opisuje siebie i przyjaciela.</w:t>
            </w:r>
          </w:p>
          <w:p>
            <w:pPr>
              <w:pStyle w:val="Normal"/>
              <w:tabs>
                <w:tab w:val="left" w:pos="720" w:leader="none"/>
                <w:tab w:val="left" w:pos="1440" w:leader="none"/>
                <w:tab w:val="left" w:pos="2160" w:leader="none"/>
                <w:tab w:val="left" w:pos="2880" w:leader="none"/>
                <w:tab w:val="left" w:pos="3600" w:leader="none"/>
              </w:tabs>
              <w:rPr>
                <w:rFonts w:ascii="Calibri" w:hAnsi="Calibri" w:eastAsia="Times New Roman" w:cs="Times New Roman"/>
                <w:sz w:val="24"/>
                <w:szCs w:val="24"/>
              </w:rPr>
            </w:pPr>
            <w:r>
              <w:rPr>
                <w:rFonts w:eastAsia="Times New Roman" w:cs="Times New Roman" w:ascii="Calibri" w:hAnsi="Calibri"/>
                <w:sz w:val="24"/>
                <w:szCs w:val="24"/>
              </w:rPr>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W pełni samodzielnie, z łatwością i wprawą tworzy tekst pisany w reakcji na typowe sytuacje życia codziennego. W pełni samodzielnie, z łatwością, swobodnie i całkowicie bezbłędnie tworzy kompletny opis siebie oraz przyjaciela.</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ascii="Calibri" w:hAnsi="Calibri"/>
                <w:sz w:val="24"/>
                <w:szCs w:val="24"/>
              </w:rPr>
            </w:r>
          </w:p>
          <w:p>
            <w:pPr>
              <w:pStyle w:val="Normal"/>
              <w:spacing w:before="0" w:after="160"/>
              <w:rPr>
                <w:rFonts w:ascii="Calibri" w:hAnsi="Calibri"/>
                <w:sz w:val="24"/>
                <w:szCs w:val="24"/>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b/>
                <w:bCs/>
                <w:sz w:val="24"/>
                <w:szCs w:val="24"/>
              </w:rPr>
              <w:t>Przetwarzanie ustne i pisemne tekstu</w:t>
            </w:r>
          </w:p>
        </w:tc>
        <w:tc>
          <w:tcPr>
            <w:tcW w:w="181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przekazać w języku obcym informacji sformułowanych w języku obcym, nawet przy znacznej pomocy nauczyciela. Nie rozumie i nie potrafi przekazać w języku polskim prostych informacji sformułowanych w języku obcym.</w:t>
            </w:r>
          </w:p>
          <w:p>
            <w:pPr>
              <w:pStyle w:val="Normal"/>
              <w:spacing w:before="0" w:after="160"/>
              <w:rPr>
                <w:rFonts w:ascii="Calibri" w:hAnsi="Calibri"/>
                <w:sz w:val="24"/>
                <w:szCs w:val="24"/>
              </w:rPr>
            </w:pPr>
            <w:r>
              <w:rPr>
                <w:rFonts w:eastAsia="Times New Roman" w:cs="Times New Roman" w:ascii="Calibri" w:hAnsi="Calibri"/>
                <w:sz w:val="24"/>
                <w:szCs w:val="24"/>
              </w:rPr>
              <w:t>Nie podejmuje prób współtworzenia wypowiedzi ustnych i pisemnych podczas pracy w parze lub w grupie, mimo zachęt ze strony nauczyciela i rówieśników. Nie potrafi przekazać w języku obcym informacji zawartych w materiałach wizualnych.</w:t>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i popełniając liczne błędy, nieudolnie przekazuje w języku obcym informacje sformułowane w języku obcym. Nieudolnie i z trudnością przekazuje w języku polskim proste informacje sformułowane w języku obcym, często popełniając błędy w ich rozumieniu. Mimo zachęty ze strony nauczyciela z trudnością włącza się w tworzenie prostych wypowiedzi pisemnych i ustnych podczas pracy w parze lub grupie. Nieudolnie przekazuje w języku obcym informacje zawarte w materiałach wizualnych, popełniając liczne błędy.</w:t>
            </w:r>
          </w:p>
        </w:tc>
        <w:tc>
          <w:tcPr>
            <w:tcW w:w="220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Przekazuje w języku obcym informacje sformułowane w języku obcym, popełniając dość liczne błędy. W prosty sposób przekazuje w języku polskim informacje sformułowane w języku obcym. Samodzielnie lub z zachętą współtworzy proste wypowiedzi pisemne i ustne podczas pracy w parze oraz w grupie.</w:t>
            </w:r>
          </w:p>
          <w:p>
            <w:pPr>
              <w:pStyle w:val="Normal"/>
              <w:widowControl/>
              <w:bidi w:val="0"/>
              <w:spacing w:lineRule="auto" w:line="259" w:before="0" w:after="160"/>
              <w:jc w:val="left"/>
              <w:rPr>
                <w:rFonts w:ascii="Calibri" w:hAnsi="Calibri"/>
                <w:sz w:val="24"/>
                <w:szCs w:val="24"/>
              </w:rPr>
            </w:pPr>
            <w:r>
              <w:rPr>
                <w:rFonts w:eastAsia="Times New Roman" w:cs="Times New Roman" w:ascii="Calibri" w:hAnsi="Calibri"/>
                <w:sz w:val="24"/>
                <w:szCs w:val="24"/>
              </w:rPr>
              <w:t>Przekazuje w języku obcym informacje zawarte w materiałach wizualnych, popełniając dość liczne błędy.</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poprawnie przekazuje informacje sformułowane w języku obcym. Zazwyczaj sprawnie przekazuje informacje sformułowane w języku polskim. Chętnie i aktywnie współtworzy wypowiedzi pisemne i ustne podczas pracy w parze oraz w grupie. W większości sytuacji poprawnie przekazuje w języku obcym informacje zawarte w materiałach wizualnych.</w:t>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Poprawnie przekazuje informacje sformułowane w języku obcym. Sprawnie przekazuje informacje sformułowane w języku polskim. Aktywnie współtworzy wypowiedzi pisemne i ustne, pracując w parze oraz w grupie.</w:t>
              <w:br/>
              <w:t>Z łatwością przekazuje informacje zawarte w materiałach wizualnych w języku obcym.</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i bezbłędnie przekazuje informacje sformułowane w języku obcym. Niezwykle sprawnie i bez trudu przekazuje informacje sformułowane w języku polskim.</w:t>
            </w:r>
          </w:p>
          <w:p>
            <w:pPr>
              <w:pStyle w:val="Normal"/>
              <w:spacing w:before="0" w:after="160"/>
              <w:rPr>
                <w:rFonts w:ascii="Calibri" w:hAnsi="Calibri"/>
                <w:sz w:val="24"/>
                <w:szCs w:val="24"/>
              </w:rPr>
            </w:pPr>
            <w:r>
              <w:rPr>
                <w:rFonts w:eastAsia="Times New Roman" w:cs="Times New Roman" w:ascii="Calibri" w:hAnsi="Calibri"/>
                <w:sz w:val="24"/>
                <w:szCs w:val="24"/>
              </w:rPr>
              <w:t>Inicjuje i z łatwością współtworzy wypowiedzi pisemne i ustne, pracując w parze oraz w grupie. W pełni swobodnie i bezbłędnie przekazuje w języku obcym informacje zawarte w materiałach wizualnych.</w:t>
            </w:r>
          </w:p>
        </w:tc>
      </w:tr>
    </w:tbl>
    <w:p>
      <w:pPr>
        <w:pStyle w:val="Normal"/>
        <w:ind w:hanging="2"/>
        <w:rPr/>
      </w:pPr>
      <w:r>
        <w:rPr/>
      </w:r>
    </w:p>
    <w:p>
      <w:pPr>
        <w:pStyle w:val="Normal"/>
        <w:ind w:hanging="2"/>
        <w:rPr/>
      </w:pPr>
      <w:r>
        <w:rPr/>
      </w:r>
    </w:p>
    <w:p>
      <w:pPr>
        <w:pStyle w:val="Normal"/>
        <w:ind w:hanging="2"/>
        <w:rPr/>
      </w:pPr>
      <w:r>
        <w:rPr/>
      </w:r>
    </w:p>
    <w:p>
      <w:pPr>
        <w:pStyle w:val="Normal"/>
        <w:ind w:hanging="2"/>
        <w:rPr/>
      </w:pPr>
      <w:r>
        <w:rPr/>
      </w:r>
    </w:p>
    <w:p>
      <w:pPr>
        <w:pStyle w:val="Normal"/>
        <w:ind w:hanging="2"/>
        <w:rPr/>
      </w:pPr>
      <w:r>
        <w:rPr/>
      </w:r>
    </w:p>
    <w:p>
      <w:pPr>
        <w:pStyle w:val="Normal"/>
        <w:shd w:val="clear" w:color="auto" w:fill="BFBFBF"/>
        <w:spacing w:lineRule="auto" w:line="240" w:before="0" w:after="0"/>
        <w:ind w:left="851" w:right="963"/>
        <w:jc w:val="both"/>
        <w:rPr/>
      </w:pPr>
      <w:r>
        <w:rPr>
          <w:b/>
          <w:bCs/>
          <w:color w:val="000000"/>
          <w:sz w:val="24"/>
          <w:szCs w:val="24"/>
        </w:rPr>
        <w:t>UNIT 3</w:t>
      </w:r>
    </w:p>
    <w:tbl>
      <w:tblPr>
        <w:tblStyle w:val="a3"/>
        <w:tblW w:w="14580" w:type="dxa"/>
        <w:jc w:val="left"/>
        <w:tblInd w:w="-6" w:type="dxa"/>
        <w:tblLayout w:type="fixed"/>
        <w:tblCellMar>
          <w:top w:w="0" w:type="dxa"/>
          <w:left w:w="108" w:type="dxa"/>
          <w:bottom w:w="0" w:type="dxa"/>
          <w:right w:w="108" w:type="dxa"/>
        </w:tblCellMar>
        <w:tblLook w:firstRow="0" w:noVBand="1" w:lastRow="0" w:firstColumn="0" w:lastColumn="0" w:noHBand="0" w:val="0400"/>
      </w:tblPr>
      <w:tblGrid>
        <w:gridCol w:w="1704"/>
        <w:gridCol w:w="1980"/>
        <w:gridCol w:w="1752"/>
        <w:gridCol w:w="2220"/>
        <w:gridCol w:w="2304"/>
        <w:gridCol w:w="2316"/>
        <w:gridCol w:w="2304"/>
      </w:tblGrid>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b/>
                <w:bCs/>
                <w:sz w:val="24"/>
                <w:szCs w:val="24"/>
              </w:rPr>
            </w:pPr>
            <w:r>
              <w:rPr>
                <w:b/>
                <w:bCs/>
                <w:sz w:val="24"/>
                <w:szCs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1</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2</w:t>
            </w:r>
          </w:p>
        </w:tc>
        <w:tc>
          <w:tcPr>
            <w:tcW w:w="222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3</w:t>
            </w:r>
          </w:p>
        </w:tc>
        <w:tc>
          <w:tcPr>
            <w:tcW w:w="2304"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4</w:t>
            </w:r>
          </w:p>
        </w:tc>
        <w:tc>
          <w:tcPr>
            <w:tcW w:w="2316"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5</w:t>
            </w:r>
          </w:p>
        </w:tc>
        <w:tc>
          <w:tcPr>
            <w:tcW w:w="2304"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6</w:t>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rFonts w:cs="Times New Roman"/>
                <w:b/>
                <w:bCs/>
                <w:color w:val="000000"/>
              </w:rPr>
            </w:pPr>
            <w:r>
              <w:rPr>
                <w:rFonts w:ascii="Calibri" w:hAnsi="Calibri"/>
                <w:sz w:val="24"/>
                <w:szCs w:val="24"/>
              </w:rPr>
            </w:r>
          </w:p>
          <w:p>
            <w:pPr>
              <w:pStyle w:val="Normal"/>
              <w:spacing w:before="0" w:after="160"/>
              <w:ind w:hanging="2"/>
              <w:jc w:val="center"/>
              <w:rPr>
                <w:rFonts w:ascii="Calibri" w:hAnsi="Calibri"/>
                <w:sz w:val="24"/>
                <w:szCs w:val="24"/>
              </w:rPr>
            </w:pPr>
            <w:r>
              <w:rPr>
                <w:rFonts w:cs="Times New Roman" w:ascii="Calibri" w:hAnsi="Calibri"/>
                <w:b/>
                <w:bCs/>
                <w:color w:val="000000"/>
                <w:sz w:val="24"/>
                <w:szCs w:val="24"/>
              </w:rPr>
              <w:t>Znajomość środków językowych</w:t>
            </w:r>
          </w:p>
        </w:tc>
        <w:tc>
          <w:tcPr>
            <w:tcW w:w="198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Nie zna i nie stosuje nazw rzeczy osobistych ani przedmiotów codziennego użytku, nawet z pomocą nauczyciela. Nie zna i nie stosuje nazw elementów wyposażenia domu. Nie zna i nie potrafi zastosować słownictwa związanego z kupowaniem i sprzedawaniemNie potrafi zastosować przymiotników ani kolorów do opisywania przedmiotów, nie podejmując próby nawet przy wsparciu nauczyciela. Nie zna i nie stosuje słownictwa związanego z zagrożeniami i ochroną środowiska. Nie potrafi posłużyć się liczebnikami w zakresie 1–100. Nie zna i nie potrafi poprawnie zastosować przymiotników dzierżawczych. Nie zna zasad tworzenia ani nie stosuje dopełniacza saksońskiego. Nie zna ani nie potrafi użyć w zdaniach zaimka pytającego </w:t>
            </w:r>
            <w:r>
              <w:rPr>
                <w:rFonts w:eastAsia="Times New Roman" w:cs="Times New Roman" w:ascii="Calibri" w:hAnsi="Calibri"/>
                <w:i/>
                <w:iCs/>
                <w:sz w:val="24"/>
                <w:szCs w:val="24"/>
              </w:rPr>
              <w:t xml:space="preserve">whose. </w:t>
            </w:r>
            <w:r>
              <w:rPr>
                <w:rFonts w:eastAsia="Times New Roman" w:cs="Times New Roman" w:ascii="Calibri" w:hAnsi="Calibri"/>
                <w:sz w:val="24"/>
                <w:szCs w:val="24"/>
              </w:rPr>
              <w:t xml:space="preserve">Nie zna i nie potrafi zastosować przyimków miejsca do określenia położenia przedmiotów. Nie zna, nie rozróżnia ani nie stosuje zaimków wskazujących </w:t>
            </w:r>
            <w:r>
              <w:rPr>
                <w:rFonts w:eastAsia="Times New Roman" w:cs="Times New Roman" w:ascii="Calibri" w:hAnsi="Calibri"/>
                <w:i/>
                <w:iCs/>
                <w:sz w:val="24"/>
                <w:szCs w:val="24"/>
              </w:rPr>
              <w:t xml:space="preserve">this, that, these, those. </w:t>
            </w:r>
            <w:r>
              <w:rPr>
                <w:rFonts w:eastAsia="Times New Roman" w:cs="Times New Roman" w:ascii="Calibri" w:hAnsi="Calibri"/>
                <w:sz w:val="24"/>
                <w:szCs w:val="24"/>
              </w:rPr>
              <w:t xml:space="preserve">Nie zna ani nie potrafi zastosować struktury </w:t>
            </w:r>
            <w:r>
              <w:rPr>
                <w:rFonts w:eastAsia="Times New Roman" w:cs="Times New Roman" w:ascii="Calibri" w:hAnsi="Calibri"/>
                <w:i/>
                <w:iCs/>
                <w:sz w:val="24"/>
                <w:szCs w:val="24"/>
              </w:rPr>
              <w:t xml:space="preserve">How much is/are…? </w:t>
            </w:r>
            <w:r>
              <w:rPr>
                <w:rFonts w:eastAsia="Times New Roman" w:cs="Times New Roman" w:ascii="Calibri" w:hAnsi="Calibri"/>
                <w:sz w:val="24"/>
                <w:szCs w:val="24"/>
              </w:rPr>
              <w:t xml:space="preserve">do pytania o ceny. Nie zna zasad tworzenia ani nie stosuje form pytających czasownika to be w czasie </w:t>
            </w:r>
            <w:r>
              <w:rPr>
                <w:rFonts w:eastAsia="Times New Roman" w:cs="Times New Roman" w:ascii="Calibri" w:hAnsi="Calibri"/>
                <w:i/>
                <w:iCs/>
                <w:sz w:val="24"/>
                <w:szCs w:val="24"/>
              </w:rPr>
              <w:t>Present Simple.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75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Mimo pomocy nauczyciela z trudnością i nieudolnie stosuje wybrane nazwy rzeczy osobistych oraz przedmiotów codziennego użytku, popełniając liczne błędy. Mimo wsparcia z trudem nazywa podstawowe elementy wyposażenia domu, popełniając liczne błędy. Mimo pomocy nauczyciela z trudnością posługuje się pojedynczymi słowami związanymi z kupowaniem i sprzedawaniem.Mimo pomocy nauczyciela nieporadnie i z trudem stosuje podstawowe przymiotniki oraz kolory do opisu przedmiotów, popełniając liczne błędy. Z trudnością i przy wsparciu nauczyciela rozpoznaje podstawowe słownictwo związane z zagrożeniami i ochroną środowiska, popełniając liczne błędy. Mimo wolnego tempa i pomocy nauczyciela z trudem posługuje się liczebnikami w zakresie 1–100. Mimo podpowiedzi z trudnością i rzadko poprawnie stosuje przymiotniki dzierżawcze, popełniając liczne błędy. Z pomocą nauczyciela i z dużym trudem próbuje tworzyć dopełniacz saksoński, popełniając liczne błędy. Mimo pomocy nauczyciela z trudnością rozpoznaje i nieporadnie próbuje stosować zaimek </w:t>
            </w:r>
            <w:r>
              <w:rPr>
                <w:rFonts w:eastAsia="Times New Roman" w:cs="Times New Roman" w:ascii="Calibri" w:hAnsi="Calibri"/>
                <w:i/>
                <w:iCs/>
                <w:sz w:val="24"/>
                <w:szCs w:val="24"/>
              </w:rPr>
              <w:t>whose</w:t>
            </w:r>
            <w:r>
              <w:rPr>
                <w:rFonts w:eastAsia="Times New Roman" w:cs="Times New Roman" w:ascii="Calibri" w:hAnsi="Calibri"/>
                <w:sz w:val="24"/>
                <w:szCs w:val="24"/>
              </w:rPr>
              <w:t xml:space="preserve"> w pytaniach.</w:t>
            </w:r>
          </w:p>
          <w:p>
            <w:pPr>
              <w:pStyle w:val="Normal"/>
              <w:spacing w:before="0" w:after="160"/>
              <w:rPr>
                <w:rFonts w:ascii="Calibri" w:hAnsi="Calibri"/>
                <w:sz w:val="24"/>
                <w:szCs w:val="24"/>
              </w:rPr>
            </w:pPr>
            <w:r>
              <w:rPr>
                <w:rFonts w:eastAsia="Times New Roman" w:cs="Times New Roman" w:ascii="Calibri" w:hAnsi="Calibri"/>
                <w:sz w:val="24"/>
                <w:szCs w:val="24"/>
              </w:rPr>
              <w:t xml:space="preserve">Z pomocą nauczyciela i z licznymi błędami próbuje stosować podstawowe przyimki miejsca. Mimo wsparcia z trudnością rozróżnia i rzadko poprawnie stosuje zaimki wskazujące </w:t>
            </w:r>
            <w:r>
              <w:rPr>
                <w:rFonts w:eastAsia="Times New Roman" w:cs="Times New Roman" w:ascii="Calibri" w:hAnsi="Calibri"/>
                <w:i/>
                <w:iCs/>
                <w:sz w:val="24"/>
                <w:szCs w:val="24"/>
              </w:rPr>
              <w:t xml:space="preserve">this, that, these, those. </w:t>
            </w:r>
            <w:r>
              <w:rPr>
                <w:rFonts w:eastAsia="Times New Roman" w:cs="Times New Roman" w:ascii="Calibri" w:hAnsi="Calibri"/>
                <w:sz w:val="24"/>
                <w:szCs w:val="24"/>
              </w:rPr>
              <w:t xml:space="preserve">Z trudnością i nieudolnie próbuje budować pytania o cenę ze strukturą </w:t>
            </w:r>
            <w:r>
              <w:rPr>
                <w:rFonts w:eastAsia="Times New Roman" w:cs="Times New Roman" w:ascii="Calibri" w:hAnsi="Calibri"/>
                <w:i/>
                <w:iCs/>
                <w:sz w:val="24"/>
                <w:szCs w:val="24"/>
              </w:rPr>
              <w:t xml:space="preserve">How much is/are…?, </w:t>
            </w:r>
            <w:r>
              <w:rPr>
                <w:rFonts w:eastAsia="Times New Roman" w:cs="Times New Roman" w:ascii="Calibri" w:hAnsi="Calibri"/>
                <w:sz w:val="24"/>
                <w:szCs w:val="24"/>
              </w:rPr>
              <w:t xml:space="preserve">popełniając liczne błędy. Mimo pomocy nauczyciela z dużym trudem i z licznymi błędami tworzy formy pytające czasownika to be w czasie </w:t>
            </w:r>
            <w:r>
              <w:rPr>
                <w:rFonts w:eastAsia="Times New Roman" w:cs="Times New Roman" w:ascii="Calibri" w:hAnsi="Calibri"/>
                <w:i/>
                <w:iCs/>
                <w:sz w:val="24"/>
                <w:szCs w:val="24"/>
              </w:rPr>
              <w:t>Present Simple.</w:t>
            </w:r>
          </w:p>
        </w:tc>
        <w:tc>
          <w:tcPr>
            <w:tcW w:w="222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W prosty sposób i z pomocą nauczyciela stosuje nazwy rzeczy osobistych oraz przedmiotów codziennego użytku, popełniając błędy. Z pomocą nauczyciela lub w prostych wypowiedziach nazywa typowe elementy wyposażenia domu. W prosty sposób stosuje podstawowe słownictwo związane z kupowaniem i sprzedawaniem, popełniając błędy. W prostych strukturach stosuje podstawowe przymiotniki oraz kolory do opisu przedmiotów, popełniając drobne błędy. Z pomocą nauczyciela stosuje wybrane słownictwo związane z zagrożeniami i ochroną środowiska. Częściowo zna i z pomocą nauczyciela posługuje się liczebnikami w zakresie 1–100, popełniając błędy. Częściowo poprawnie stosuje w zdaniach przymiotniki dzierżawcze, popełniając drobne błędy. Z pomocą nauczyciela stosuje podstawowe reguły tworzenia dopełniacza saksońskiego, popełniając błędy. W prostych pytaniach i z pomocą nauczyciela stosuje zaimek pytający </w:t>
            </w:r>
            <w:r>
              <w:rPr>
                <w:rFonts w:eastAsia="Times New Roman" w:cs="Times New Roman" w:ascii="Calibri" w:hAnsi="Calibri"/>
                <w:i/>
                <w:iCs/>
                <w:sz w:val="24"/>
                <w:szCs w:val="24"/>
              </w:rPr>
              <w:t xml:space="preserve">whose. </w:t>
            </w:r>
            <w:r>
              <w:rPr>
                <w:rFonts w:eastAsia="Times New Roman" w:cs="Times New Roman" w:ascii="Calibri" w:hAnsi="Calibri"/>
                <w:sz w:val="24"/>
                <w:szCs w:val="24"/>
              </w:rPr>
              <w:t xml:space="preserve">W prosty sposób i z pomocą nauczyciela stosuje podstawowe przyimki miejsca, określając położenie przedmiotów. Częściowo poprawnie rozróżnia i stosuje zaimki wskazujące </w:t>
            </w:r>
            <w:r>
              <w:rPr>
                <w:rFonts w:eastAsia="Times New Roman" w:cs="Times New Roman" w:ascii="Calibri" w:hAnsi="Calibri"/>
                <w:i/>
                <w:iCs/>
                <w:sz w:val="24"/>
                <w:szCs w:val="24"/>
              </w:rPr>
              <w:t xml:space="preserve">this, that, these, those, </w:t>
            </w:r>
            <w:r>
              <w:rPr>
                <w:rFonts w:eastAsia="Times New Roman" w:cs="Times New Roman" w:ascii="Calibri" w:hAnsi="Calibri"/>
                <w:sz w:val="24"/>
                <w:szCs w:val="24"/>
              </w:rPr>
              <w:t xml:space="preserve">popełniając błędy. W prostych strukturach stosuje zwrot </w:t>
            </w:r>
            <w:r>
              <w:rPr>
                <w:rFonts w:eastAsia="Times New Roman" w:cs="Times New Roman" w:ascii="Calibri" w:hAnsi="Calibri"/>
                <w:i/>
                <w:iCs/>
                <w:sz w:val="24"/>
                <w:szCs w:val="24"/>
              </w:rPr>
              <w:t xml:space="preserve">How much is/are…? </w:t>
            </w:r>
            <w:r>
              <w:rPr>
                <w:rFonts w:eastAsia="Times New Roman" w:cs="Times New Roman" w:ascii="Calibri" w:hAnsi="Calibri"/>
                <w:sz w:val="24"/>
                <w:szCs w:val="24"/>
              </w:rPr>
              <w:t xml:space="preserve">do pytania o ceny, popełniając drobne błędy. Z pomocą nauczyciela buduje proste formy pytające czasownika to be w czasie </w:t>
            </w:r>
            <w:r>
              <w:rPr>
                <w:rFonts w:eastAsia="Times New Roman" w:cs="Times New Roman" w:ascii="Calibri" w:hAnsi="Calibri"/>
                <w:i/>
                <w:iCs/>
                <w:sz w:val="24"/>
                <w:szCs w:val="24"/>
              </w:rPr>
              <w:t>Present Simple.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Na ogół poprawnie i sprawnie stosuje nazwy rzeczy osobistych oraz przedmiotów codziennego użytku. W większości sytuacji prawidłowo nazywa elementy wyposażenia domu. Zazwyczaj poprawnie i sprawnie posługuje się słownictwem związanym z kupowaniem i sprzedawaniem. Na ogół poprawnie stosuje przymiotniki oraz kolory do opisywania przedmiotów, popełniając nieliczne błędy. W większości przypadków właściwie stosuje słownictwo związane z zagrożeniami i ochroną środowiska.</w:t>
            </w:r>
          </w:p>
          <w:p>
            <w:pPr>
              <w:pStyle w:val="Normal"/>
              <w:rPr>
                <w:rFonts w:ascii="Calibri" w:hAnsi="Calibri"/>
                <w:sz w:val="24"/>
                <w:szCs w:val="24"/>
              </w:rPr>
            </w:pPr>
            <w:r>
              <w:rPr>
                <w:rFonts w:eastAsia="Times New Roman" w:cs="Times New Roman" w:ascii="Calibri" w:hAnsi="Calibri"/>
                <w:sz w:val="24"/>
                <w:szCs w:val="24"/>
              </w:rPr>
              <w:t xml:space="preserve">Sprawnie i na ogół bezbłędnie posługuje się liczebnikami w zakresie 1–100. Na ogół poprawnie i właściwie stosuje przymiotniki dzierżawcze w zdaniach. W większości sytuacji poprawnie stosuje dopełniacz saksoński, popełniając drobne błędy. Na ogół bezbłędnie i właściwie stosuje w zdaniach zaimek pytający </w:t>
            </w:r>
            <w:r>
              <w:rPr>
                <w:rFonts w:eastAsia="Times New Roman" w:cs="Times New Roman" w:ascii="Calibri" w:hAnsi="Calibri"/>
                <w:i/>
                <w:iCs/>
                <w:sz w:val="24"/>
                <w:szCs w:val="24"/>
              </w:rPr>
              <w:t xml:space="preserve">whose. </w:t>
            </w:r>
            <w:r>
              <w:rPr>
                <w:rFonts w:eastAsia="Times New Roman" w:cs="Times New Roman" w:ascii="Calibri" w:hAnsi="Calibri"/>
                <w:sz w:val="24"/>
                <w:szCs w:val="24"/>
              </w:rPr>
              <w:t xml:space="preserve">Zazwyczaj sprawnie i prawidłowo stosuje przyimki miejsca do precyzyjnego określenia położenia przedmiotów. W większości przypadków prawidłowo rozróżnia i stosuje zaimki wskazujące </w:t>
            </w:r>
            <w:r>
              <w:rPr>
                <w:rFonts w:eastAsia="Times New Roman" w:cs="Times New Roman" w:ascii="Calibri" w:hAnsi="Calibri"/>
                <w:i/>
                <w:iCs/>
                <w:sz w:val="24"/>
                <w:szCs w:val="24"/>
              </w:rPr>
              <w:t xml:space="preserve">this, that, these, those. </w:t>
            </w:r>
            <w:r>
              <w:rPr>
                <w:rFonts w:eastAsia="Times New Roman" w:cs="Times New Roman" w:ascii="Calibri" w:hAnsi="Calibri"/>
                <w:sz w:val="24"/>
                <w:szCs w:val="24"/>
              </w:rPr>
              <w:t>Na ogół poprawnie stosuje strukturę</w:t>
            </w:r>
            <w:r>
              <w:rPr>
                <w:rFonts w:eastAsia="Times New Roman" w:cs="Times New Roman" w:ascii="Calibri" w:hAnsi="Calibri"/>
                <w:i/>
                <w:iCs/>
                <w:sz w:val="24"/>
                <w:szCs w:val="24"/>
              </w:rPr>
              <w:t xml:space="preserve"> How much is/are…?</w:t>
            </w:r>
            <w:r>
              <w:rPr>
                <w:rFonts w:eastAsia="Times New Roman" w:cs="Times New Roman" w:ascii="Calibri" w:hAnsi="Calibri"/>
                <w:sz w:val="24"/>
                <w:szCs w:val="24"/>
              </w:rPr>
              <w:t xml:space="preserve">, pytając o ceny. W większości sytuacji poprawnie tworzy formy pytające czasownika to be w czasie </w:t>
            </w:r>
            <w:r>
              <w:rPr>
                <w:rFonts w:eastAsia="Times New Roman" w:cs="Times New Roman" w:ascii="Calibri" w:hAnsi="Calibri"/>
                <w:i/>
                <w:iCs/>
                <w:sz w:val="24"/>
                <w:szCs w:val="24"/>
              </w:rPr>
              <w:t>Present Simple.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Zna i poprawnie stosuje nazwy rzeczy osobistych oraz przedmiotów codziennego użytku. Zna i poprawnie stosuje nazwy elementów wyposażenia domu. Zna i poprawnie stosuje słownictwo związane z kupowaniem i sprzedawaniem. Z łatwością i niemal bezbłędnie stosuje przymiotniki oraz kolory do opisywania przedmiotów. Zna i poprawnie stosuje słownictwo związane z zagrożeniami i ochroną środowiska. Poprawnie posługuje się liczebnikami 1-100. Zna i zawsze poprawnie stosuje przymiotniki dzierżawcze. Zna zasady tworzenia i zawsze poprawnie stosuje dopełniacz saksoński. Zna i poprawnie stosuje w zdaniach zaimek pytający </w:t>
            </w:r>
            <w:r>
              <w:rPr>
                <w:rFonts w:eastAsia="Times New Roman" w:cs="Times New Roman" w:ascii="Calibri" w:hAnsi="Calibri"/>
                <w:i/>
                <w:iCs/>
                <w:sz w:val="24"/>
                <w:szCs w:val="24"/>
              </w:rPr>
              <w:t>whose</w:t>
            </w:r>
            <w:r>
              <w:rPr>
                <w:rFonts w:eastAsia="Times New Roman" w:cs="Times New Roman" w:ascii="Calibri" w:hAnsi="Calibri"/>
                <w:sz w:val="24"/>
                <w:szCs w:val="24"/>
              </w:rPr>
              <w:t xml:space="preserve">. Zna i z łatwością poprawnie stosuje przyimki miejsca określając położenie wybranych przedmiotów. Zna, rozróżnia i prawidłowo stosuje zaimki wskazujące </w:t>
            </w:r>
            <w:r>
              <w:rPr>
                <w:rFonts w:eastAsia="Times New Roman" w:cs="Times New Roman" w:ascii="Calibri" w:hAnsi="Calibri"/>
                <w:i/>
                <w:iCs/>
                <w:sz w:val="24"/>
                <w:szCs w:val="24"/>
              </w:rPr>
              <w:t xml:space="preserve">this, that, these, those. </w:t>
            </w:r>
            <w:r>
              <w:rPr>
                <w:rFonts w:eastAsia="Times New Roman" w:cs="Times New Roman" w:ascii="Calibri" w:hAnsi="Calibri"/>
                <w:sz w:val="24"/>
                <w:szCs w:val="24"/>
              </w:rPr>
              <w:t xml:space="preserve">Zna i bezproblemowo stosuje strukturę </w:t>
            </w:r>
            <w:r>
              <w:rPr>
                <w:rFonts w:eastAsia="Times New Roman" w:cs="Times New Roman" w:ascii="Calibri" w:hAnsi="Calibri"/>
                <w:i/>
                <w:iCs/>
                <w:sz w:val="24"/>
                <w:szCs w:val="24"/>
              </w:rPr>
              <w:t xml:space="preserve">How much is/are…...? </w:t>
            </w:r>
            <w:r>
              <w:rPr>
                <w:rFonts w:eastAsia="Times New Roman" w:cs="Times New Roman" w:ascii="Calibri" w:hAnsi="Calibri"/>
                <w:sz w:val="24"/>
                <w:szCs w:val="24"/>
              </w:rPr>
              <w:t xml:space="preserve">pytając o ceny. Zna zasady tworzenia i poprawnie stosuje formy pytające czasownika to be w czasie </w:t>
            </w:r>
            <w:r>
              <w:rPr>
                <w:rFonts w:eastAsia="Times New Roman" w:cs="Times New Roman" w:ascii="Calibri" w:hAnsi="Calibri"/>
                <w:i/>
                <w:iCs/>
                <w:sz w:val="24"/>
                <w:szCs w:val="24"/>
              </w:rPr>
              <w:t>Present Simple.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 łatwością i bezbłędnie nazywa rzeczy osobiste oraz przedmioty codziennego użytku. Z łatwością nazywa elementy wyposażenia domu. Z łatwością, w sposób naturalny i poprawny posługuje się słownictwem i zwrotami z zakresu kupowania i sprzedawania. Bez trudu, bezbłędnie operuje przymiotnikami  oraz kolorami do opisu przedmiotów. Swobodnie, i zawsze poprawnie stosuje słownictwo z zakresu zagrożeń i ochrony środowiska. Z łatwością i bezbłędnie posługuje się liczebnikami w zakresie 1–100. W pełni samodzielnie, z łatwością i bezbłędnie stosuje przymiotniki dzierżawcze. Z łatwością i bezbłędnie stosuje zasady dopełniacza saksońskiego. Poprawnie i  swobodnie posługuje się zaimkiem </w:t>
            </w:r>
            <w:r>
              <w:rPr>
                <w:rFonts w:eastAsia="Times New Roman" w:cs="Times New Roman" w:ascii="Calibri" w:hAnsi="Calibri"/>
                <w:i/>
                <w:iCs/>
                <w:sz w:val="24"/>
                <w:szCs w:val="24"/>
              </w:rPr>
              <w:t>whose</w:t>
            </w:r>
            <w:r>
              <w:rPr>
                <w:rFonts w:eastAsia="Times New Roman" w:cs="Times New Roman" w:ascii="Calibri" w:hAnsi="Calibri"/>
                <w:sz w:val="24"/>
                <w:szCs w:val="24"/>
              </w:rPr>
              <w:t xml:space="preserve"> w pytaniach. Bezbłędnie i ze swobodą stosuje przyimki miejsca. Bezbłędnie i swobodnia rozróżnia i stosuje zaimki wskazujące</w:t>
            </w:r>
            <w:r>
              <w:rPr>
                <w:rFonts w:eastAsia="Times New Roman" w:cs="Times New Roman" w:ascii="Calibri" w:hAnsi="Calibri"/>
                <w:i/>
                <w:iCs/>
                <w:sz w:val="24"/>
                <w:szCs w:val="24"/>
              </w:rPr>
              <w:t xml:space="preserve"> this, that, these, those. </w:t>
            </w:r>
            <w:r>
              <w:rPr>
                <w:rFonts w:eastAsia="Times New Roman" w:cs="Times New Roman" w:ascii="Calibri" w:hAnsi="Calibri"/>
                <w:sz w:val="24"/>
                <w:szCs w:val="24"/>
              </w:rPr>
              <w:t xml:space="preserve">Z łatwością, w pełni poprawnie i płynnie konstruuje pytania o ceny ze strukturą </w:t>
            </w:r>
            <w:r>
              <w:rPr>
                <w:rFonts w:eastAsia="Times New Roman" w:cs="Times New Roman" w:ascii="Calibri" w:hAnsi="Calibri"/>
                <w:i/>
                <w:iCs/>
                <w:sz w:val="24"/>
                <w:szCs w:val="24"/>
              </w:rPr>
              <w:t xml:space="preserve">How much is/are…?. </w:t>
            </w:r>
            <w:r>
              <w:rPr>
                <w:rFonts w:eastAsia="Times New Roman" w:cs="Times New Roman" w:ascii="Calibri" w:hAnsi="Calibri"/>
                <w:sz w:val="24"/>
                <w:szCs w:val="24"/>
              </w:rPr>
              <w:t xml:space="preserve">Samodzielnie i bezbłędnie buduje formy pytające z czasownikiem </w:t>
            </w:r>
            <w:r>
              <w:rPr>
                <w:rFonts w:eastAsia="Times New Roman" w:cs="Times New Roman" w:ascii="Calibri" w:hAnsi="Calibri"/>
                <w:i/>
                <w:iCs/>
                <w:sz w:val="24"/>
                <w:szCs w:val="24"/>
              </w:rPr>
              <w:t>to be</w:t>
            </w:r>
            <w:r>
              <w:rPr>
                <w:rFonts w:eastAsia="Times New Roman" w:cs="Times New Roman" w:ascii="Calibri" w:hAnsi="Calibri"/>
                <w:sz w:val="24"/>
                <w:szCs w:val="24"/>
              </w:rPr>
              <w:t xml:space="preserve"> w czasie</w:t>
            </w:r>
            <w:r>
              <w:rPr>
                <w:rFonts w:eastAsia="Times New Roman" w:cs="Times New Roman" w:ascii="Calibri" w:hAnsi="Calibri"/>
                <w:i/>
                <w:iCs/>
                <w:sz w:val="24"/>
                <w:szCs w:val="24"/>
              </w:rPr>
              <w:t xml:space="preserve"> Present Simple.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ustnych</w:t>
            </w:r>
          </w:p>
        </w:tc>
        <w:tc>
          <w:tcPr>
            <w:tcW w:w="198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reaguje na podstawowe polecenia nauczyciela dotyczące sytuacji w klasie i nie potrafi wykonać prostych instrukcji. Nie rozumie ogólnego sensu słuchanych wypowiedzi i nie potrafi określić głównej myśli ani intencji nadawcy, nawet z pomocą nauczyciela. Nie potrafi odnaleźć w słuchanej wypowiedzi nawet najprostszych informacji. Nie potrafi wyciągać wniosków wynikających z informacji zawartych w wypowiedzi.</w:t>
            </w:r>
          </w:p>
        </w:tc>
        <w:tc>
          <w:tcPr>
            <w:tcW w:w="175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Słabo reaguje na podstawowe polecenia nauczyciela dotyczące sytuacji w klasie, często wymagając dodatkowego wskazania lub zademonstrowania czynności. Ma trudności z rozumieniem ogólnego sensu prostych wypowiedzi; z dużą trudnością próbuje określać ich główną myśl oraz intencje nadawcy.</w:t>
            </w:r>
          </w:p>
          <w:p>
            <w:pPr>
              <w:pStyle w:val="Normal"/>
              <w:spacing w:before="0" w:after="160"/>
              <w:rPr>
                <w:rFonts w:ascii="Calibri" w:hAnsi="Calibri"/>
                <w:sz w:val="24"/>
                <w:szCs w:val="24"/>
              </w:rPr>
            </w:pPr>
            <w:r>
              <w:rPr>
                <w:rFonts w:eastAsia="Times New Roman" w:cs="Times New Roman" w:ascii="Calibri" w:hAnsi="Calibri"/>
                <w:sz w:val="24"/>
                <w:szCs w:val="24"/>
              </w:rPr>
              <w:t>Mimo pomocy z trudnością znajduje proste informacje w wypowiedzi, a przy wyszukiwaniu bardziej złożonych informacji popełnia liczne błędy. Pomimo pomocy, ma trudności z wyciąganiem poprawnych wniosków wynikających z informacji zawartych w wypowiedzi.</w:t>
            </w:r>
          </w:p>
        </w:tc>
        <w:tc>
          <w:tcPr>
            <w:tcW w:w="22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W prostych sytuacjach reaguje na podstawowe polecenia nauczyciela dotyczące sytuacji w klasie. Na ogół rozumie ogólny sens prostych wypowiedzi: próbuje określać główną myśl oraz intencje nadawcy. Z niewielką pomocą znajduje proste informacje w wypowiedzi; przy wyszukiwaniu bardziej złożonych informacji popełnia dość liczne błędy. Na ogół wyciąga poprawne wnioski wynikające z informacji zawartych w wypowiedzi, czasami potrzebuje wsparcia nauczyciela.</w:t>
            </w:r>
          </w:p>
        </w:tc>
        <w:tc>
          <w:tcPr>
            <w:tcW w:w="230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poprawnie reaguje na polecenia nauczyciela dotyczące sytuacji w klasie. Rozumie słuchaną wypowiedź na poziomie ogólnym: zazwyczaj poprawnie określa jej główną myśl oraz intencje nadawcy. Na ogół znajduje w wypowiedzi określone informacje, popełniając drobne błędy przy bardziej złożonych nagraniach. Zazwyczaj wyciąga poprawne wnioski wynikające z informacji zawartych w wypowiedzi.</w:t>
            </w:r>
          </w:p>
        </w:tc>
        <w:tc>
          <w:tcPr>
            <w:tcW w:w="23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Poprawnie reaguje na polecenia nauczyciela dotyczące sytuacji w klasie. Bez problemu rozumie wypowiedź na poziomie ogólnym: określa główną myśl, intencje nadawcy Bez trudu rozumie wypowiedź na poziomie szczegółowym:  znajduje w niej określone informacje Wyciąga poprawne wnioski wynikające z informacji zawartych w wypowiedzi.</w:t>
            </w:r>
          </w:p>
        </w:tc>
        <w:tc>
          <w:tcPr>
            <w:tcW w:w="230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reaguje na polecenia nauczyciela dotyczące sytuacji w klasie. Bez trudu i samodzielnie rozumie wypowiedź na poziomie ogólnym: określa główną myśl oraz intencje nadawcy. Z łatwością i bezbłędnie rozumie wypowiedź na poziomie szczegółowym: znajduje w niej określone informacje. Z łatwością wyciąga poprawne wnioski wynikające z informacji zawartych w wypowiedzi.</w:t>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pisemnych</w:t>
            </w:r>
          </w:p>
        </w:tc>
        <w:tc>
          <w:tcPr>
            <w:tcW w:w="198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rozumie ogólnego sensu prostych tekstów i nie potrafi określić ich głównej myśli ani intencji autora, kontekst wypowiedzi nawet z pomocą nauczyciela. Nie rozpoznaje związków między poszczególnymi częściami tekstu, nie podejmując próby nawet z pomocą nauczyciela ani na podstawie gotowych wzorów. Nie potrafi odnaleźć w tekście wskazanych prostych informacji ani wyciągnąć wniosków z czytanego tekstu. Mimo pomocy nauczyciela nie potrafi wyciągać wniosków wynikających z informacji zawartych w tekście.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Ma trudności z rozumieniem ogólnego sensu prostych tekstów; z dużą trudnością próbuje określać ich główną myśl oraz intencje autora, kontekst wypowiedzi. Mimo pomocy nauczyciela z trudnością i nieudolnie rozpoznaje nieliczne, podstawowe związki między poszczególnymi częściami tekstu, popełniając liczne błędy. Mimo pomocy z trudem znajduje w tekście proste informacje, a przy wyszukiwaniu bardziej złożonych informacji popełnia liczne błędy. Mimo pomocy nauczyciela ma trudności z wyciąganiem wniosków wynikających z informacji zawartych w tekście.</w:t>
            </w:r>
          </w:p>
        </w:tc>
        <w:tc>
          <w:tcPr>
            <w:tcW w:w="22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Na ogół rozumie ogólny sens prostych tekstów: próbuje określać ich główną myśl oraz intencje autora, kontekst wypowiedzi. W prostych tekstach i z pomocą nauczyciela częściowo poprawnie rozpoznaje podstawowe związki między poszczególnymi częściami tekstu. Z niewielką pomocą znajduje w tekście proste informacje; przy wyszukiwaniu bardziej złożonych informacji popełnia dość liczne błędy. Na ogół wyciąga poprawnie wnioski wynikające z informacji zawartych w tekście, czasami potrzebuje wsparcia nauczyciela.</w:t>
            </w:r>
          </w:p>
        </w:tc>
        <w:tc>
          <w:tcPr>
            <w:tcW w:w="23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Rozumie ogólny sens tekstu: na ogół poprawnie określa jego główną myśl oraz intencje autora, kontekst wypowiedzi. Na ogół poprawnie i w dużej mierze samodzielnie rozpoznaje związki między poszczególnymi częściami tekstu, popełniając nieliczne błędy. Na ogół znajduje w tekście określone informacje, przy czym przy bardziej złożonych strukturach zdarza mu się popełniać drobne błędy. Zazwyczaj wyciąga poprawnie wnioski wynikające z informacji zawartych w tekście.</w:t>
            </w:r>
          </w:p>
        </w:tc>
        <w:tc>
          <w:tcPr>
            <w:tcW w:w="231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Bez trudu rozumie tekst na poziomie ogólnym: określa główną myśl, intencje autora, kontekst wypowiedzi.</w:t>
            </w:r>
          </w:p>
          <w:p>
            <w:pPr>
              <w:pStyle w:val="Normal"/>
              <w:spacing w:before="0" w:after="160"/>
              <w:rPr>
                <w:rFonts w:ascii="Calibri" w:hAnsi="Calibri"/>
                <w:sz w:val="24"/>
                <w:szCs w:val="24"/>
              </w:rPr>
            </w:pPr>
            <w:r>
              <w:rPr>
                <w:rFonts w:eastAsia="Times New Roman" w:cs="Times New Roman" w:ascii="Calibri" w:hAnsi="Calibri"/>
                <w:sz w:val="24"/>
                <w:szCs w:val="24"/>
              </w:rPr>
              <w:t>Prawidłowo rozpoznaje związki między poszczególnymi częściami tekstu. Bez trudu rozumie tekst na poziomie szczegółowym: znajduje w nim określone informacje. Wyciąga poprawnie wnioski wynikające z informacji zawartych w tekście.</w:t>
            </w:r>
          </w:p>
        </w:tc>
        <w:tc>
          <w:tcPr>
            <w:tcW w:w="23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rozumie tekst na poziomie ogólnym: samodzielnie określa główną myśl oraz intencje autora, kontekst wypowiedzi. Zawsze prawidłowo rozpoznaje związki między poszczególnymi częściami tekstu. Bez trudu i bezbłędnie rozumie tekst na poziomie szczegółowym: z łatwością znajduje w nim określone informacje. Bez trudu wyciąga poprawnie wnioski wynikające z informacji zawartych w tekście.</w:t>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ustnych</w:t>
            </w:r>
          </w:p>
        </w:tc>
        <w:tc>
          <w:tcPr>
            <w:tcW w:w="198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stworzyć bardzo krótkiej wypowiedzi ustnej, nawet przy znacznej pomocy ze strony nauczyciela. Nie potrafi opisać wybranych przedmiotów, poinformować o zawartości swojego plecaka ani określić przynależności przedmiotów, nawet z pomocą nauczyciela. Nie potrafi opisać miejsc takich jak sala szkolna, nie potrafi określić położenia przedmiotów ani nazwać tych położonych bliżej, ani tych dalej. Nie potrafi poinformować o cenach, nie podejmując próby nawet przy wsparciu nauczyciela. Nie potrafi opisać czynności w teraźniejszości ani wyrazić opinii na temat form recyklingu, nawet korzystając z gotowych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nauczyciela nieudolnie tworzy bardzo krótkie wypowiedzi ustne, popełniając liczne błędy zaburzające komunikację. Mimo pomocy nauczyciela z trudnością i nieudolnie opisuje pojedyncze przedmioty, próbuje wymieniać zawartość plecaka oraz nieporadnie określa przynależność przedmiotów, popełniając liczne błędy. Mimo wsparcia z dużym trudem opisuje salę szkolną, rzadko poprawnie określa położenie przedmiotów i myli obiekty położone bliżej oraz dalej. Mimo pomocy nauczyciela z trudnością i nieporadnie informuje o cenach, popełniając liczne błędy. Mimo pomocy nauczyciela z trudnością opisuje proste czynności w teraźniejszości oraz nieudolnie próbuje wyrazić opinię o recyklingu, popełniając liczne błędy.</w:t>
            </w:r>
          </w:p>
        </w:tc>
        <w:tc>
          <w:tcPr>
            <w:tcW w:w="222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pomocą nauczyciela lub w prostych zdaniach tworzy bardzo krótkie wypowiedzi ustne; popełnia błędy, które momentami mogą zakłócać komunikację. W prosty sposób i z pomocą nauczyciela opisuje wybrane przedmioty, informuje o podstawowej zawartości swojego plecaka oraz określa przynależność przedmiotów, popełniając błędy.</w:t>
            </w:r>
          </w:p>
          <w:p>
            <w:pPr>
              <w:pStyle w:val="Normal"/>
              <w:rPr>
                <w:rFonts w:ascii="Calibri" w:hAnsi="Calibri"/>
                <w:sz w:val="24"/>
                <w:szCs w:val="24"/>
              </w:rPr>
            </w:pPr>
            <w:r>
              <w:rPr>
                <w:rFonts w:eastAsia="Times New Roman" w:cs="Times New Roman" w:ascii="Calibri" w:hAnsi="Calibri"/>
                <w:sz w:val="24"/>
                <w:szCs w:val="24"/>
              </w:rPr>
              <w:t>W prostych zdaniach opisuje salę szkolną, z pomocą nauczyciela określa położenie przedmiotów oraz nazywa obiekty położone bliżej i dalej, popełniając drobne błędy. W prosty sposób informuje o cenach, popełniając nieliczne błędy. Z pomocą nauczyciela lub w prostych strukturach opisuje czynności w teraźniejszości oraz wyraża podstawowe opinie na temat wybranych form recyklingu.</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Tworzy krótkie i proste wypowiedzi ustne, popełniając drobne błędy niezaburzające komunikacji, i na ogół poprawnie przekazuje informacje. Na ogół poprawnie i sprawnie opisuje wybrane przedmioty, bez trudu informuje o zawartości swojego plecaka oraz właściwie określa przynależność przedmiotów. W większości sytuacji prawidłowo opisuje salę szkolną, właściwie określając położenie przedmiotów oraz poprawnie rozróżniając i nazywając te położone bliżej i dalej. Zazwyczaj sprawnie i bezbłędnie informuje o cenach. Na ogół sprawnie opisuje czynności w teraźniejszości oraz poprawnie wyraża opinie na temat form recyklingu, popełniając drobne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6"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krótkie i proste wypowiedzi ustne, poprawnie przekazując informacje, ewentualne drobne błędy nie zaburzają komunikacji. Poprawnie opisuje wybrane przedmioty, informuje o zawartości swojego plecaka, określa przynależność przedmiotów. Poprawnie opisuje miejsca takie jak sala szkolna określając położenie przedmiotów oraz poprawnie nazywając te położone bliżej i dalej. Poprawnie informuje o cenach. Z łatwością opisuje czynności w teraźniejszości oraz wyraża opinie na temat wybranych form recyklingu.</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swobodą tworzy wypowiedzi ustne, bezbłędnie i precyzyjnie przekazując informacje. Z łatwością, swobodnie i całkowicie bezbłędnie tworzy bogaty opis przedmiotów, szczegółowo informuje o zawartości plecaka oraz bez trudu i precyzyjnie określa przynależność przedmiotów.</w:t>
            </w:r>
          </w:p>
          <w:p>
            <w:pPr>
              <w:pStyle w:val="Normal"/>
              <w:rPr>
                <w:rFonts w:ascii="Calibri" w:hAnsi="Calibri"/>
                <w:sz w:val="24"/>
                <w:szCs w:val="24"/>
              </w:rPr>
            </w:pPr>
            <w:r>
              <w:rPr>
                <w:rFonts w:eastAsia="Times New Roman" w:cs="Times New Roman" w:ascii="Calibri" w:hAnsi="Calibri"/>
                <w:sz w:val="24"/>
                <w:szCs w:val="24"/>
              </w:rPr>
              <w:t>Poprawnie i w pełni samodzielnie opisuje salę szkolną, bezbłędnie stosując zaawansowane określenia położenia bliżej i dalej. Płynnie i bezbłędnie informuje o zróżnicowanych cenach w naturalnym dialogu. Z łatwością, poprawnie opisuje czynności w teraźniejszości oraz przedstawia swoje opinie na temat form recyklingu.</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pisemnych</w:t>
            </w:r>
          </w:p>
        </w:tc>
        <w:tc>
          <w:tcPr>
            <w:tcW w:w="198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opisać podstawowych przedmiotów oraz miejsc typu swój pokój, nie korzystając z pomocy nauczyciela ani z podanych wzorów.</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nauczyciela, popełniając liczne błędy, nieudolnie tworzy bardzo proste i krótkie wypowiedzi pisemne; błędy te istotnie zaburzają spójność oraz komunikację. Mimo pomocy nauczyciela z trudnością i nieudolnie opisuje wybrane ulubione przedmioty oraz swój pokój, z dużym trudem próbuje wyrazić prostą opinię, popełniając liczne błędy.</w:t>
            </w:r>
          </w:p>
        </w:tc>
        <w:tc>
          <w:tcPr>
            <w:tcW w:w="222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Samodzielnie lub z pomocą nauczyciela tworzy bardzo proste i krótkie wypowiedzi pisemne przy użyciu podstawowego słownictwa; dość liczne błędy częściowo zakłócają spójność oraz komunikację. W prosty sposób i z pomocą nauczyciela opisuje ulubione przedmioty oraz swój pokój, wyrażając podstawową opinię na jego temat, popełniając przy tym błędy.</w:t>
            </w:r>
          </w:p>
        </w:tc>
        <w:tc>
          <w:tcPr>
            <w:tcW w:w="230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Popełniając drobne błędy niezaburzające zrozumienia, tworzy proste, spójne i na ogół logiczne wypowiedzi pisemne, stosując podstawowe słownictwo. Na ogół poprawnie i samodzielnie opisuje swoje ulubione przedmioty oraz pokój, w większości sytuacji właściwie formułując i uzasadniając swoją opinię.</w:t>
            </w:r>
          </w:p>
        </w:tc>
        <w:tc>
          <w:tcPr>
            <w:tcW w:w="2316"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Samodzielnie, stosując urozmaicone słownictwo, tworzy proste, spójne i logiczne wypowiedzi pisemne, ewentualne drobne błędy nie zaburzają komunikacji. Poprawnie opisuje poprawnie opisuje swoje ulubione przedmioty oraz miejsca jak swój pokój oraz wyraża o nim opinię.</w:t>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stosując urozmaicone słownictwo, tworzy spójne oraz wyjątkowo logiczne wypowiedzi pisemne: ewentualne sporadyczne potknięcia w żaden sposób nie wpływają na płynność i jasność przekazu. Z łatwością, bezbłędnie tworzy szczegółowy opis swoich ulubionych przedmiotów oraz pokoju, przedstawiając swoje opinie.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Reagowanie ustne</w:t>
            </w:r>
          </w:p>
        </w:tc>
        <w:tc>
          <w:tcPr>
            <w:tcW w:w="198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w typowych sytuacjach życia codziennego i nie potrafi nawiązać prostej interakcji. Nie potrafi uzyskać ani przekazać informacji dotyczących ulubionych przedmiotów, ich przynależności ani położenia przedmiotów domowych. Nie potrafi zapytać o cenę ani podać ceny wybranych przedmiotów. Nie zna i nie stosuje podstawowych zwrotów ani form grzecznościowych.</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Nieudolnie reaguje w prostych, typowych sytuacjach życia codziennego, popełniając liczne błędy zaburzające komunikację. Mimo pomocy nauczyciela z trudnością i nieporadnie reaguje w prostych, typowych sytuacjach życia codziennego; wypowiedzi są mało zrozumiałe. Mimo wsparcia z dużym trudem i nieudolnie uzyskuje i przekazuje podstawowe informacje dotyczące ulubionych przedmiotów, ich przynależności oraz położenia, popełniając liczne błędy. Mimo pomocy nauczyciela z trudnością pyta o cenę oraz nieporadnie próbuje podawać ceny, popełniając liczne błędy. Z pomocą nauczyciela i z wahaniem próbuje stosować pojedyncze formy grzecznościowe</w:t>
            </w:r>
          </w:p>
        </w:tc>
        <w:tc>
          <w:tcPr>
            <w:tcW w:w="222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Reaguje w prostych, typowych sytuacjach życia codziennego, popełniając błędy, które momentami mogą zakłócać komunikację. W prostych strukturach i z pomocą nauczyciela uzyskuje i przekazuje informacje dotyczące ulubionych przedmiotów, ich przynależności i położenia przedmiotów domowych, popełniając błędy. W prosty sposób pyta o ceny i podaje ceny wybranych przedmiotów, popełniając drobne błędy. Z pomocą nauczyciela lub w prostych sytuacjach stosuje podstawowe zwroty i formy grzecznościowe.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reaguje w typowych sytuacjach życia codziennego w sposób zrozumiały i adekwatny do sytuacji komunikacyjnej. W większości sytuacji poprawnie uzyskuje i przekazuje informacje dotyczące ulubionych przedmiotów, ich przynależności oraz położenia przedmiotów domowych. Na ogół poprawnie pyta o ceny oraz podaje ceny wybranych przedmiotów. Na ogół właściwie stosuje zwroty oraz formy grzecznościowe.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6"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Swobodnie reaguje w typowych sytuacjach życia codziennego w sposób zrozumiały i adekwatny do sytuacji komunikacyjnej. Poprawnie uzyskuje i przekazuje informacje dotyczące ulubionych przedmiotów, ich przynależności oraz o położeniu wybranych przedmiotów domowych. Poprawnie pyta i podaje cenę wybranych przedmiotów. Swobodnie i poprawnie  stosuje zwroty i formy grzecznościowe.</w:t>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bezbłędnie i w pełni swobodnie reaguje w typowych sytuacjach życia codziennego w sposób zrozumiały i adekwatny do sytuacji komunikacyjnej. Bez trudu i sprawnie uzyskuje i przekazuje wyczerpujące informacje dotyczące ulubionych przedmiotów, ich przynależności oraz precyzyjnego położenia elementów wyposażenia. Płynnie i bezbłędnie pyta o ceny oraz podaje ceny.</w:t>
            </w:r>
          </w:p>
          <w:p>
            <w:pPr>
              <w:pStyle w:val="Normal"/>
              <w:rPr>
                <w:rFonts w:ascii="Calibri" w:hAnsi="Calibri"/>
                <w:sz w:val="24"/>
                <w:szCs w:val="24"/>
              </w:rPr>
            </w:pPr>
            <w:r>
              <w:rPr>
                <w:rFonts w:eastAsia="Times New Roman" w:cs="Times New Roman" w:ascii="Calibri" w:hAnsi="Calibri"/>
                <w:sz w:val="24"/>
                <w:szCs w:val="24"/>
              </w:rPr>
              <w:t>Naturalnie i z wyczuciem sytuacji stosuje zwroty i formy grzecznościowe.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rHeight w:val="7321" w:hRule="atLeast"/>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rPr>
                <w:rFonts w:ascii="Calibri" w:hAnsi="Calibri"/>
                <w:sz w:val="24"/>
                <w:szCs w:val="24"/>
              </w:rPr>
            </w:pPr>
            <w:r>
              <w:rPr>
                <w:rFonts w:eastAsia="Times New Roman" w:cs="Times New Roman" w:ascii="Calibri" w:hAnsi="Calibri"/>
                <w:b/>
                <w:bCs/>
                <w:sz w:val="24"/>
                <w:szCs w:val="24"/>
              </w:rPr>
              <w:t>Reagowanie pisemne</w:t>
            </w:r>
          </w:p>
          <w:p>
            <w:pPr>
              <w:pStyle w:val="Normal"/>
              <w:spacing w:before="0" w:after="160"/>
              <w:rPr>
                <w:rFonts w:ascii="Calibri" w:hAnsi="Calibri" w:eastAsia="Times New Roman" w:cs="Times New Roman"/>
                <w:b/>
                <w:bCs/>
                <w:sz w:val="24"/>
                <w:szCs w:val="24"/>
              </w:rPr>
            </w:pPr>
            <w:r>
              <w:rPr>
                <w:rFonts w:eastAsia="Times New Roman" w:cs="Times New Roman" w:ascii="Calibri" w:hAnsi="Calibri"/>
                <w:b/>
                <w:bCs/>
                <w:sz w:val="24"/>
                <w:szCs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stworzyć bardzo prostego tekstu pisanego w reakcji na sytuacje życia codziennego, nawet przy znacznej pomocy ze strony nauczyciela. Nie potrafi przekazać informacji dotyczących przedmiotów ani miejsc takich jak pokój, nie podejmując próby nawet z pomocą nauczyciela. Nie potrafi wyrazić swoich upodobań, nawet przy wsparciu nauczyciela ani na podstawie podanych wzorów.</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nauczyciela nieudolnie tworzy bardzo prosty tekst pisany w reakcji na typowe sytuacje życia codziennego; popełnia liczne błędy istotnie zaburzające zrozumienie przekazu. Mimo pomocy nauczyciela z trudnością i nieudolnie przekazuje podstawowe informacje dotyczące przedmiotów oraz miejsc takich jak pokój, popełniając liczne błędy. Mimo wsparcia z dużym trudem próbuje wyrazić proste upodobania, popełniając liczne błędy.</w:t>
            </w:r>
          </w:p>
        </w:tc>
        <w:tc>
          <w:tcPr>
            <w:tcW w:w="222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pomocą nauczyciela tworzy bardzo prosty tekst pisany w reakcji na typowe sytuacje życia codziennego; popełnia błędy, które momentami mogą zakłócać zrozumienie przekazu. W prosty sposób i z pomocą nauczyciela przekazuje podstawowe informacje dotyczące przedmiotów oraz miejsc takich jak pokój, popełniając błędy. W prostych zdaniach i z pomocą nauczyciela wyraża swoje upodobania, popełniając drobne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samodzielnie tworzy bardzo prosty tekst pisany w reakcji na typowe sytuacje życia codziennego. Na ogół sprawnie i poprawnie przekazuje informacje dotyczące przedmiotów oraz miejsc takich jak pokój. Zazwyczaj samodzielnie i właściwie wyraża swoje upodobania, popełniając nieliczne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6"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Samodzielnie tworzy bardzo prosty tekst pisany w reakcji na typowe sytuacje życia codziennego Poprawnie przekazuje informacje dotyczące przedmiotów oraz miejsc jak pokój. Poprawnie wyraża swoje upodobania.</w:t>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wprawą tworzy tekst pisany w reakcji na typowe sytuacje życia codziennego. Z łatwością, bezbłędnie przekazuje szczegółowe informacje dotyczące przedmiotów oraz miejsc takich jak pokój. Zawsze płynnie i poprawnie wyraża oraz uzasadnia swoje upodobania.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Przetwarzanie ustne i pisemne tekstu</w:t>
            </w:r>
          </w:p>
        </w:tc>
        <w:tc>
          <w:tcPr>
            <w:tcW w:w="198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przekazać w języku obcym informacji sformułowanych w języku obcym, nawet przy znacznej pomocy nauczyciela. Nie rozumie i nie potrafi przekazać w języku polskim prostych informacji sformułowanych w języku obcym. Nie podejmuje prób współtworzenia wypowiedzi ustnych i pisemnych podczas pracy w parze lub w grupie, mimo zachęt ze strony nauczyciela i rówieśników. Nie potrafi przekazać w języku obcym informacji zawartych w materiałach wizualnych.</w:t>
            </w:r>
          </w:p>
        </w:tc>
        <w:tc>
          <w:tcPr>
            <w:tcW w:w="175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i popełniając liczne błędy, nieudolnie przekazuje w języku obcym informacje sformułowane w języku obcym. Nieudolnie i z trudnością przekazuje w języku polskim proste informacje sformułowane w języku obcym, często popełniając błędy w ich rozumieniu. Mimo zachęty ze strony nauczyciela z trudnością włącza się w tworzenie prostych wypowiedzi pisemnych i ustnych podczas pracy w parze lub grupie.</w:t>
            </w:r>
          </w:p>
          <w:p>
            <w:pPr>
              <w:pStyle w:val="Normal"/>
              <w:spacing w:before="0" w:after="160"/>
              <w:rPr>
                <w:rFonts w:ascii="Calibri" w:hAnsi="Calibri"/>
                <w:sz w:val="24"/>
                <w:szCs w:val="24"/>
              </w:rPr>
            </w:pPr>
            <w:r>
              <w:rPr>
                <w:rFonts w:eastAsia="Times New Roman" w:cs="Times New Roman" w:ascii="Calibri" w:hAnsi="Calibri"/>
                <w:sz w:val="24"/>
                <w:szCs w:val="24"/>
              </w:rPr>
              <w:t>Nieudolnie przekazuje w języku obcym informacje zawarte w materiałach wizualnych, popełniając liczne błędy.</w:t>
            </w:r>
          </w:p>
        </w:tc>
        <w:tc>
          <w:tcPr>
            <w:tcW w:w="222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Przekazuje w języku obcym informacje sformułowane w języku obcym, popełniając dość liczne błędy. W prosty sposób przekazuje w języku polskim informacje sformułowane w języku obcym. Samodzielnie lub z zachętą współtworzy proste wypowiedzi pisemne i ustne podczas pracy w parze oraz w grupie. Przekazuje w języku obcym informacje zawarte w materiałach wizualnych, popełniając dość liczne błędy.</w:t>
            </w:r>
          </w:p>
        </w:tc>
        <w:tc>
          <w:tcPr>
            <w:tcW w:w="230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poprawnie przekazuje informacje sformułowane w języku obcym. Zazwyczaj sprawnie przekazuje informacje sformułowane w języku polskim. Chętnie i aktywnie współtworzy wypowiedzi pisemne i ustne podczas pracy w parze oraz w grupie. W większości sytuacji poprawnie przekazuje w języku obcym informacje zawarte w materiałach wizualnych.</w:t>
            </w:r>
          </w:p>
        </w:tc>
        <w:tc>
          <w:tcPr>
            <w:tcW w:w="23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Poprawnie przekazuje informacje sformułowane w języku obcym.</w:t>
              <w:br/>
              <w:t>Sprawnie przekazuje informacje sformułowane w języku polskim.</w:t>
              <w:br/>
              <w:t>Aktywnie współtworzy wypowiedzi pisemne i ustne, pracując w parze oraz w grupie.</w:t>
              <w:br/>
              <w:t>Z łatwością przekazuje informacje zawarte w materiałach wizualnych w języku obcym.</w:t>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i bezbłędnie przekazuje informacje sformułowane w języku obcym.</w:t>
            </w:r>
          </w:p>
          <w:p>
            <w:pPr>
              <w:pStyle w:val="Normal"/>
              <w:rPr>
                <w:rFonts w:ascii="Calibri" w:hAnsi="Calibri"/>
                <w:sz w:val="24"/>
                <w:szCs w:val="24"/>
              </w:rPr>
            </w:pPr>
            <w:r>
              <w:rPr>
                <w:rFonts w:eastAsia="Times New Roman" w:cs="Times New Roman" w:ascii="Calibri" w:hAnsi="Calibri"/>
                <w:sz w:val="24"/>
                <w:szCs w:val="24"/>
              </w:rPr>
              <w:t xml:space="preserve"> </w:t>
            </w:r>
            <w:r>
              <w:rPr>
                <w:rFonts w:eastAsia="Times New Roman" w:cs="Times New Roman" w:ascii="Calibri" w:hAnsi="Calibri"/>
                <w:sz w:val="24"/>
                <w:szCs w:val="24"/>
              </w:rPr>
              <w:t>Niezwykle sprawnie i bez trudu przekazuje informacje sformułowane w języku polskim.</w:t>
            </w:r>
          </w:p>
          <w:p>
            <w:pPr>
              <w:pStyle w:val="Normal"/>
              <w:spacing w:before="0" w:after="160"/>
              <w:rPr>
                <w:rFonts w:ascii="Calibri" w:hAnsi="Calibri"/>
                <w:sz w:val="24"/>
                <w:szCs w:val="24"/>
              </w:rPr>
            </w:pPr>
            <w:r>
              <w:rPr>
                <w:rFonts w:eastAsia="Times New Roman" w:cs="Times New Roman" w:ascii="Calibri" w:hAnsi="Calibri"/>
                <w:sz w:val="24"/>
                <w:szCs w:val="24"/>
              </w:rPr>
              <w:t>Inicjuje i z łatwością współtworzy wypowiedzi pisemne i ustne, pracując w parze oraz w grupie. W pełni swobodnie i bezbłędnie przekazuje w języku obcym informacje zawarte w materiałach wizualnych.</w:t>
            </w:r>
          </w:p>
        </w:tc>
      </w:tr>
    </w:tbl>
    <w:p>
      <w:pPr>
        <w:pStyle w:val="Normal"/>
        <w:ind w:hanging="2"/>
        <w:rPr/>
      </w:pPr>
      <w:r>
        <w:rPr/>
      </w:r>
    </w:p>
    <w:p>
      <w:pPr>
        <w:pStyle w:val="Normal"/>
        <w:shd w:val="clear" w:color="auto" w:fill="BFBFBF"/>
        <w:spacing w:lineRule="auto" w:line="240" w:before="0" w:after="0"/>
        <w:ind w:left="851" w:right="963"/>
        <w:jc w:val="both"/>
        <w:rPr>
          <w:b/>
          <w:bCs/>
          <w:color w:val="000000"/>
          <w:sz w:val="32"/>
          <w:szCs w:val="32"/>
        </w:rPr>
      </w:pPr>
      <w:r>
        <w:rPr>
          <w:b/>
          <w:bCs/>
          <w:color w:val="000000"/>
          <w:sz w:val="28"/>
          <w:szCs w:val="28"/>
        </w:rPr>
        <w:t>UNIT 4</w:t>
      </w:r>
    </w:p>
    <w:p>
      <w:pPr>
        <w:pStyle w:val="Normal"/>
        <w:ind w:hanging="2"/>
        <w:rPr/>
      </w:pPr>
      <w:r>
        <w:rPr/>
      </w:r>
    </w:p>
    <w:tbl>
      <w:tblPr>
        <w:tblStyle w:val="a4"/>
        <w:tblW w:w="14569" w:type="dxa"/>
        <w:jc w:val="left"/>
        <w:tblInd w:w="0" w:type="dxa"/>
        <w:tblLayout w:type="fixed"/>
        <w:tblCellMar>
          <w:top w:w="0" w:type="dxa"/>
          <w:left w:w="108" w:type="dxa"/>
          <w:bottom w:w="0" w:type="dxa"/>
          <w:right w:w="108" w:type="dxa"/>
        </w:tblCellMar>
        <w:tblLook w:firstRow="0" w:noVBand="1" w:lastRow="0" w:firstColumn="0" w:lastColumn="0" w:noHBand="0" w:val="0400"/>
      </w:tblPr>
      <w:tblGrid>
        <w:gridCol w:w="1692"/>
        <w:gridCol w:w="2100"/>
        <w:gridCol w:w="1764"/>
        <w:gridCol w:w="2082"/>
        <w:gridCol w:w="2311"/>
        <w:gridCol w:w="2309"/>
        <w:gridCol w:w="2310"/>
      </w:tblGrid>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b/>
                <w:bCs/>
                <w:sz w:val="24"/>
                <w:szCs w:val="24"/>
              </w:rPr>
            </w:pPr>
            <w:r>
              <w:rPr>
                <w:b/>
                <w:bCs/>
                <w:sz w:val="24"/>
                <w:szCs w:val="24"/>
              </w:rPr>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1</w:t>
            </w:r>
          </w:p>
        </w:tc>
        <w:tc>
          <w:tcPr>
            <w:tcW w:w="1764"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2</w:t>
            </w:r>
          </w:p>
        </w:tc>
        <w:tc>
          <w:tcPr>
            <w:tcW w:w="2082"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3</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4</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5</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6</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rFonts w:ascii="Calibri" w:hAnsi="Calibri"/>
                <w:sz w:val="24"/>
                <w:szCs w:val="24"/>
              </w:rPr>
            </w:pPr>
            <w:r>
              <w:rPr>
                <w:rFonts w:cs="Times New Roman" w:ascii="Calibri" w:hAnsi="Calibri"/>
                <w:b/>
                <w:bCs/>
                <w:color w:val="000000"/>
                <w:sz w:val="24"/>
                <w:szCs w:val="24"/>
              </w:rPr>
              <w:t>Znajomość środków językowych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zna i nie potrafi nazwać członków rodziny, nawet z pomocą nauczyciela. Nie zna i nie potrafi zastosować słownictwa związanego z wyglądem zewnętrznym, cechami charakteru ani zainteresowani</w:t>
            </w:r>
            <w:r>
              <w:rPr>
                <w:rFonts w:eastAsia="Times New Roman" w:cs="Times New Roman" w:ascii="Calibri" w:hAnsi="Calibri"/>
                <w:sz w:val="24"/>
                <w:szCs w:val="24"/>
              </w:rPr>
              <w:t>a</w:t>
            </w:r>
            <w:r>
              <w:rPr>
                <w:rFonts w:eastAsia="Times New Roman" w:cs="Times New Roman" w:ascii="Calibri" w:hAnsi="Calibri"/>
                <w:sz w:val="24"/>
                <w:szCs w:val="24"/>
              </w:rPr>
              <w:t xml:space="preserve">mi.Nie potrafi nazwać rzeczy osobistych ani przedmiotów codziennego użytku. Nie zna i nie stosuje słownictwa dotyczącego relacji rodzinnych, znajomych, form spędzania wolnego czasu ani świąt i uroczystości. Nie zna i nie potrafi zastosować dopełniacza saksońskiego ani przymiotników dzierżawczych </w:t>
            </w:r>
            <w:r>
              <w:rPr>
                <w:rFonts w:eastAsia="Times New Roman" w:cs="Times New Roman" w:ascii="Calibri" w:hAnsi="Calibri"/>
                <w:i/>
                <w:iCs/>
                <w:sz w:val="24"/>
                <w:szCs w:val="24"/>
              </w:rPr>
              <w:t xml:space="preserve">his/her. </w:t>
            </w:r>
            <w:r>
              <w:rPr>
                <w:rFonts w:eastAsia="Times New Roman" w:cs="Times New Roman" w:ascii="Calibri" w:hAnsi="Calibri"/>
                <w:sz w:val="24"/>
                <w:szCs w:val="24"/>
              </w:rPr>
              <w:t xml:space="preserve">Nie zna zasad tworzenia ani nie potrafi budować zdań twierdzących, przeczących i pytających z czasownikiem </w:t>
            </w:r>
            <w:r>
              <w:rPr>
                <w:rFonts w:eastAsia="Times New Roman" w:cs="Times New Roman" w:ascii="Calibri" w:hAnsi="Calibri"/>
                <w:i/>
                <w:iCs/>
                <w:sz w:val="24"/>
                <w:szCs w:val="24"/>
              </w:rPr>
              <w:t xml:space="preserve">have got. </w:t>
            </w:r>
            <w:r>
              <w:rPr>
                <w:rFonts w:eastAsia="Times New Roman" w:cs="Times New Roman" w:ascii="Calibri" w:hAnsi="Calibri"/>
                <w:sz w:val="24"/>
                <w:szCs w:val="24"/>
              </w:rPr>
              <w:t xml:space="preserve">Nie potrafi tworzyć pytań szczegółowych z zaimkiem pytającym </w:t>
            </w:r>
            <w:r>
              <w:rPr>
                <w:rFonts w:eastAsia="Times New Roman" w:cs="Times New Roman" w:ascii="Calibri" w:hAnsi="Calibri"/>
                <w:i/>
                <w:iCs/>
                <w:sz w:val="24"/>
                <w:szCs w:val="24"/>
              </w:rPr>
              <w:t>What</w:t>
            </w:r>
            <w:r>
              <w:rPr>
                <w:rFonts w:eastAsia="Times New Roman" w:cs="Times New Roman" w:ascii="Calibri" w:hAnsi="Calibri"/>
                <w:sz w:val="24"/>
                <w:szCs w:val="24"/>
              </w:rPr>
              <w:t xml:space="preserve"> i czasownikiem </w:t>
            </w:r>
            <w:r>
              <w:rPr>
                <w:rFonts w:eastAsia="Times New Roman" w:cs="Times New Roman" w:ascii="Calibri" w:hAnsi="Calibri"/>
                <w:i/>
                <w:iCs/>
                <w:sz w:val="24"/>
                <w:szCs w:val="24"/>
              </w:rPr>
              <w:t>have got,</w:t>
            </w:r>
            <w:r>
              <w:rPr>
                <w:rFonts w:eastAsia="Times New Roman" w:cs="Times New Roman" w:ascii="Calibri" w:hAnsi="Calibri"/>
                <w:sz w:val="24"/>
                <w:szCs w:val="24"/>
              </w:rPr>
              <w:t xml:space="preserve"> nie podejmując próby nawet przy wsparciu nauczyciela ani z podanych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76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 xml:space="preserve">Mimo pomocy nauczyciela z trudnością i nieudolnie nazywa podstawowych członków rodziny, popełniając liczne błędy. Mimo wsparcia z dużym trudem posługuje się pojedynczymi słowami opisującymi wygląd, charakter oraz zainteresowania. Mimo pomocy nauczyciela nieporadnie i z błędami nazywa wybrane rzeczy osobiste oraz przedmioty codziennego użytku. Z trudnością i z pomocą nauczyciela próbuje stosować podstawowe słownictwo związane z rodziną, znajomymi, wolnym czasem oraz świętami, popełniając liczne błędy. Mimo podpowiedzi z trudem i rzadko poprawnie stosuje dopełniacz saksoński oraz myli przymiotniki dzierżawcze </w:t>
            </w:r>
            <w:r>
              <w:rPr>
                <w:rFonts w:eastAsia="Times New Roman" w:cs="Times New Roman" w:ascii="Calibri" w:hAnsi="Calibri"/>
                <w:i/>
                <w:iCs/>
                <w:sz w:val="24"/>
                <w:szCs w:val="24"/>
              </w:rPr>
              <w:t xml:space="preserve">his/her. </w:t>
            </w:r>
            <w:r>
              <w:rPr>
                <w:rFonts w:eastAsia="Times New Roman" w:cs="Times New Roman" w:ascii="Calibri" w:hAnsi="Calibri"/>
                <w:sz w:val="24"/>
                <w:szCs w:val="24"/>
              </w:rPr>
              <w:t>Z pomocą nauczyciela i z dużym trudem buduje proste zdania twierdzące, przeczące lub pytające z czasownikiem</w:t>
            </w:r>
            <w:r>
              <w:rPr>
                <w:rFonts w:eastAsia="Times New Roman" w:cs="Times New Roman" w:ascii="Calibri" w:hAnsi="Calibri"/>
                <w:i/>
                <w:iCs/>
                <w:sz w:val="24"/>
                <w:szCs w:val="24"/>
              </w:rPr>
              <w:t xml:space="preserve"> have got</w:t>
            </w:r>
            <w:r>
              <w:rPr>
                <w:rFonts w:eastAsia="Times New Roman" w:cs="Times New Roman" w:ascii="Calibri" w:hAnsi="Calibri"/>
                <w:sz w:val="24"/>
                <w:szCs w:val="24"/>
              </w:rPr>
              <w:t xml:space="preserve">, popełniając liczne błędy gramatyczne. Mimo pomocy nauczyciela z trudem i nieporadnie próbuje tworzyć pytania z zaimkiem </w:t>
            </w:r>
            <w:r>
              <w:rPr>
                <w:rFonts w:eastAsia="Times New Roman" w:cs="Times New Roman" w:ascii="Calibri" w:hAnsi="Calibri"/>
                <w:i/>
                <w:iCs/>
                <w:sz w:val="24"/>
                <w:szCs w:val="24"/>
              </w:rPr>
              <w:t>What</w:t>
            </w:r>
            <w:r>
              <w:rPr>
                <w:rFonts w:eastAsia="Times New Roman" w:cs="Times New Roman" w:ascii="Calibri" w:hAnsi="Calibri"/>
                <w:sz w:val="24"/>
                <w:szCs w:val="24"/>
              </w:rPr>
              <w:t xml:space="preserve"> i czasownikiem have got.</w:t>
            </w:r>
          </w:p>
        </w:tc>
        <w:tc>
          <w:tcPr>
            <w:tcW w:w="208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W prosty sposób i z pomocą nauczyciela nazywa członków rodziny, popełniając drobne błędy. W prostych strukturach stosuje podstawowe słownictwo dotyczące wyglądu, prostych cech charakteru i typowych zainteresowań. Samodzielnie lub z pomocą nauczyciela nazywa typowe rzeczy osobiste oraz przedmioty codziennego użytku. W prosty sposób posługuje się podstawowym słownictwem związanym z rodziną, znajomymi, czasem wolnym oraz świętami, popełniając błędy. Częściowo poprawnie stosuje w zdaniach dopełniacz saksoński oraz przymiotniki dzierżawcze </w:t>
            </w:r>
            <w:r>
              <w:rPr>
                <w:rFonts w:eastAsia="Times New Roman" w:cs="Times New Roman" w:ascii="Calibri" w:hAnsi="Calibri"/>
                <w:i/>
                <w:iCs/>
                <w:sz w:val="24"/>
                <w:szCs w:val="24"/>
              </w:rPr>
              <w:t>his/her</w:t>
            </w:r>
            <w:r>
              <w:rPr>
                <w:rFonts w:eastAsia="Times New Roman" w:cs="Times New Roman" w:ascii="Calibri" w:hAnsi="Calibri"/>
                <w:sz w:val="24"/>
                <w:szCs w:val="24"/>
              </w:rPr>
              <w:t xml:space="preserve">, popełniając drobne pomyłki. W prostych zdaniach buduje formy twierdzące, przeczące i pytające z czasownikiem </w:t>
            </w:r>
            <w:r>
              <w:rPr>
                <w:rFonts w:eastAsia="Times New Roman" w:cs="Times New Roman" w:ascii="Calibri" w:hAnsi="Calibri"/>
                <w:i/>
                <w:iCs/>
                <w:sz w:val="24"/>
                <w:szCs w:val="24"/>
              </w:rPr>
              <w:t>have got</w:t>
            </w:r>
            <w:r>
              <w:rPr>
                <w:rFonts w:eastAsia="Times New Roman" w:cs="Times New Roman" w:ascii="Calibri" w:hAnsi="Calibri"/>
                <w:sz w:val="24"/>
                <w:szCs w:val="24"/>
              </w:rPr>
              <w:t xml:space="preserve">, popełniając błędy. Z pomocą nauczyciela tworzy proste pytania szczegółowe z zaimkiem </w:t>
            </w:r>
            <w:r>
              <w:rPr>
                <w:rFonts w:eastAsia="Times New Roman" w:cs="Times New Roman" w:ascii="Calibri" w:hAnsi="Calibri"/>
                <w:i/>
                <w:iCs/>
                <w:sz w:val="24"/>
                <w:szCs w:val="24"/>
              </w:rPr>
              <w:t>What</w:t>
            </w:r>
            <w:r>
              <w:rPr>
                <w:rFonts w:eastAsia="Times New Roman" w:cs="Times New Roman" w:ascii="Calibri" w:hAnsi="Calibri"/>
                <w:sz w:val="24"/>
                <w:szCs w:val="24"/>
              </w:rPr>
              <w:t xml:space="preserve"> i czasownikiem </w:t>
            </w:r>
            <w:r>
              <w:rPr>
                <w:rFonts w:eastAsia="Times New Roman" w:cs="Times New Roman" w:ascii="Calibri" w:hAnsi="Calibri"/>
                <w:i/>
                <w:iCs/>
                <w:sz w:val="24"/>
                <w:szCs w:val="24"/>
              </w:rPr>
              <w:t>have got.</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Na ogół poprawnie i sprawnie nazywa członków rodziny. W większości sytuacji prawidłowo stosuje słownictwo związane z wyglądem zewnętrznym, cechami charakteru oraz zainteresowaniami. Zazwyczaj poprawnie i bezbłędnie nazywa rzeczy osobiste oraz przedmioty codziennego użytku. Na ogół poprawnie posługuje się słownictwem związanym z rodziną, znajomymi, formami spędzania wolnego czasu oraz świętami. W większości sytuacji poprawnie stosuje dopełniacz saksoński oraz przymiotniki dzierżawcze </w:t>
            </w:r>
            <w:r>
              <w:rPr>
                <w:rFonts w:eastAsia="Times New Roman" w:cs="Times New Roman" w:ascii="Calibri" w:hAnsi="Calibri"/>
                <w:i/>
                <w:iCs/>
                <w:sz w:val="24"/>
                <w:szCs w:val="24"/>
              </w:rPr>
              <w:t xml:space="preserve">his/her. </w:t>
            </w:r>
            <w:r>
              <w:rPr>
                <w:rFonts w:eastAsia="Times New Roman" w:cs="Times New Roman" w:ascii="Calibri" w:hAnsi="Calibri"/>
                <w:sz w:val="24"/>
                <w:szCs w:val="24"/>
              </w:rPr>
              <w:t xml:space="preserve">Na ogół poprawnie i samodzielnie tworzy zdania twierdzące, przeczące i pytające z czasownikiem </w:t>
            </w:r>
            <w:r>
              <w:rPr>
                <w:rFonts w:eastAsia="Times New Roman" w:cs="Times New Roman" w:ascii="Calibri" w:hAnsi="Calibri"/>
                <w:i/>
                <w:iCs/>
                <w:sz w:val="24"/>
                <w:szCs w:val="24"/>
              </w:rPr>
              <w:t>have got,</w:t>
            </w:r>
            <w:r>
              <w:rPr>
                <w:rFonts w:eastAsia="Times New Roman" w:cs="Times New Roman" w:ascii="Calibri" w:hAnsi="Calibri"/>
                <w:sz w:val="24"/>
                <w:szCs w:val="24"/>
              </w:rPr>
              <w:t xml:space="preserve"> popełniając nieliczne błędy. Zazwyczaj poprawnie buduje pytania szczegółowe z zaimkiem </w:t>
            </w:r>
            <w:r>
              <w:rPr>
                <w:rFonts w:eastAsia="Times New Roman" w:cs="Times New Roman" w:ascii="Calibri" w:hAnsi="Calibri"/>
                <w:i/>
                <w:iCs/>
                <w:sz w:val="24"/>
                <w:szCs w:val="24"/>
              </w:rPr>
              <w:t>What</w:t>
            </w:r>
            <w:r>
              <w:rPr>
                <w:rFonts w:eastAsia="Times New Roman" w:cs="Times New Roman" w:ascii="Calibri" w:hAnsi="Calibri"/>
                <w:sz w:val="24"/>
                <w:szCs w:val="24"/>
              </w:rPr>
              <w:t xml:space="preserve"> i czasownikiem</w:t>
            </w:r>
            <w:r>
              <w:rPr>
                <w:rFonts w:eastAsia="Times New Roman" w:cs="Times New Roman" w:ascii="Calibri" w:hAnsi="Calibri"/>
                <w:i/>
                <w:iCs/>
                <w:sz w:val="24"/>
                <w:szCs w:val="24"/>
              </w:rPr>
              <w:t xml:space="preserve"> have got.</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Zna i poprawnie nazywa członków rodziny. Zna i poprawnie stosuje słownictwo związane z wyglądem zewnętrznym człowieka, cechami charakteru, zainteresowaniami. Zna i poprawnie nazywa rzeczy osobiste oraz przedmioty codziennego użytku. Zna i poprawnie stosuje słownictwo związane z rodziną, znajomymi i przyjaciółmi, formami spędzania wolnego czasu oraz świętami i uroczystościami. Zna i poprawnie stosuje dopełniacz saksoński i przymiotniki dzierżawcze </w:t>
            </w:r>
            <w:r>
              <w:rPr>
                <w:rFonts w:eastAsia="Times New Roman" w:cs="Times New Roman" w:ascii="Calibri" w:hAnsi="Calibri"/>
                <w:i/>
                <w:iCs/>
                <w:sz w:val="24"/>
                <w:szCs w:val="24"/>
              </w:rPr>
              <w:t xml:space="preserve">his/her. </w:t>
            </w:r>
            <w:r>
              <w:rPr>
                <w:rFonts w:eastAsia="Times New Roman" w:cs="Times New Roman" w:ascii="Calibri" w:hAnsi="Calibri"/>
                <w:sz w:val="24"/>
                <w:szCs w:val="24"/>
              </w:rPr>
              <w:t>Zna zasady tworzenia zdań twierdzących, przeczących i pytających z czasownikiem</w:t>
            </w:r>
            <w:r>
              <w:rPr>
                <w:rFonts w:eastAsia="Times New Roman" w:cs="Times New Roman" w:ascii="Calibri" w:hAnsi="Calibri"/>
                <w:i/>
                <w:iCs/>
                <w:sz w:val="24"/>
                <w:szCs w:val="24"/>
              </w:rPr>
              <w:t xml:space="preserve"> have got </w:t>
            </w:r>
            <w:r>
              <w:rPr>
                <w:rFonts w:eastAsia="Times New Roman" w:cs="Times New Roman" w:ascii="Calibri" w:hAnsi="Calibri"/>
                <w:sz w:val="24"/>
                <w:szCs w:val="24"/>
              </w:rPr>
              <w:t xml:space="preserve">i zawsze poprawnie się nimi posługuje. Zna zasady tworzenia i poprawnie stosuje pytania szczegółowe z zaimkiem pytającym </w:t>
            </w:r>
            <w:r>
              <w:rPr>
                <w:rFonts w:eastAsia="Times New Roman" w:cs="Times New Roman" w:ascii="Calibri" w:hAnsi="Calibri"/>
                <w:i/>
                <w:iCs/>
                <w:sz w:val="24"/>
                <w:szCs w:val="24"/>
              </w:rPr>
              <w:t xml:space="preserve">What </w:t>
            </w:r>
            <w:r>
              <w:rPr>
                <w:rFonts w:eastAsia="Times New Roman" w:cs="Times New Roman" w:ascii="Calibri" w:hAnsi="Calibri"/>
                <w:sz w:val="24"/>
                <w:szCs w:val="24"/>
              </w:rPr>
              <w:t>i czasownikiem h</w:t>
            </w:r>
            <w:r>
              <w:rPr>
                <w:rFonts w:eastAsia="Times New Roman" w:cs="Times New Roman" w:ascii="Calibri" w:hAnsi="Calibri"/>
                <w:i/>
                <w:iCs/>
                <w:sz w:val="24"/>
                <w:szCs w:val="24"/>
              </w:rPr>
              <w:t>ave got.</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 xml:space="preserve">Z łatwością, swobodnie i całkowicie bezbłędnie posługuje się słownictwem związanym z nazwami członków rodziny. Bezbłędnie stosuje poprawne słownictwo do szczegółowego opisu wyglądu, osobowości i zainteresowań. Bez trudu i poprawnie posługuje się słownictwem dotyczącym rzeczy osobistych oraz przedmiotów codziennego użytku. W pełni swobodnie i płynnie stosuje słownictwo związane ze znajomymi i przyjaciółmi, formami spędzania czasu wolnego oraz tradycjami świątecznymi. Bezbłędnie i ze swobodą stosuje dopełniacz saksoński oraz przymiotniki dzierżawcze </w:t>
            </w:r>
            <w:r>
              <w:rPr>
                <w:rFonts w:eastAsia="Times New Roman" w:cs="Times New Roman" w:ascii="Calibri" w:hAnsi="Calibri"/>
                <w:i/>
                <w:iCs/>
                <w:sz w:val="24"/>
                <w:szCs w:val="24"/>
              </w:rPr>
              <w:t xml:space="preserve">his/her. </w:t>
            </w:r>
            <w:r>
              <w:rPr>
                <w:rFonts w:eastAsia="Times New Roman" w:cs="Times New Roman" w:ascii="Calibri" w:hAnsi="Calibri"/>
                <w:sz w:val="24"/>
                <w:szCs w:val="24"/>
              </w:rPr>
              <w:t xml:space="preserve">Samodzielnie, płynnie i bezbłędnie posługuje się formami czasownika </w:t>
            </w:r>
            <w:r>
              <w:rPr>
                <w:rFonts w:eastAsia="Times New Roman" w:cs="Times New Roman" w:ascii="Calibri" w:hAnsi="Calibri"/>
                <w:i/>
                <w:iCs/>
                <w:sz w:val="24"/>
                <w:szCs w:val="24"/>
              </w:rPr>
              <w:t xml:space="preserve">have got. </w:t>
            </w:r>
            <w:r>
              <w:rPr>
                <w:rFonts w:eastAsia="Times New Roman" w:cs="Times New Roman" w:ascii="Calibri" w:hAnsi="Calibri"/>
                <w:sz w:val="24"/>
                <w:szCs w:val="24"/>
              </w:rPr>
              <w:t xml:space="preserve">Z łatwością, poprawnie i naturalnie konstruuje pytania szczegółowe  z zaimkiem pytającym </w:t>
            </w:r>
            <w:r>
              <w:rPr>
                <w:rFonts w:eastAsia="Times New Roman" w:cs="Times New Roman" w:ascii="Calibri" w:hAnsi="Calibri"/>
                <w:i/>
                <w:iCs/>
                <w:sz w:val="24"/>
                <w:szCs w:val="24"/>
              </w:rPr>
              <w:t xml:space="preserve">What </w:t>
            </w:r>
            <w:r>
              <w:rPr>
                <w:rFonts w:eastAsia="Times New Roman" w:cs="Times New Roman" w:ascii="Calibri" w:hAnsi="Calibri"/>
                <w:sz w:val="24"/>
                <w:szCs w:val="24"/>
              </w:rPr>
              <w:t>i czasownikiem h</w:t>
            </w:r>
            <w:r>
              <w:rPr>
                <w:rFonts w:eastAsia="Times New Roman" w:cs="Times New Roman" w:ascii="Calibri" w:hAnsi="Calibri"/>
                <w:i/>
                <w:iCs/>
                <w:sz w:val="24"/>
                <w:szCs w:val="24"/>
              </w:rPr>
              <w:t>ave got.</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ustnych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na podstawowe polecenia nauczyciela dotyczące sytuacji w klasie i nie potrafi wykonać prostych instrukcji. Nie rozumie ogólnego sensu słuchanych wypowiedzi i nie potrafi określić głównej myśli ani intencji nadawcy, nawet z pomocą nauczyciela. Nie potrafi odnaleźć w słuchanej wypowiedzi nawet najprostszych informacji. Nie potrafi wyciągać wniosków wynikających z informacji zawartych w wypowiedzi.</w:t>
            </w:r>
          </w:p>
          <w:p>
            <w:pPr>
              <w:pStyle w:val="Normal"/>
              <w:spacing w:before="0" w:after="160"/>
              <w:ind w:left="226"/>
              <w:rPr>
                <w:rFonts w:ascii="Calibri" w:hAnsi="Calibri"/>
                <w:sz w:val="24"/>
                <w:szCs w:val="24"/>
              </w:rPr>
            </w:pPr>
            <w:r>
              <w:rPr>
                <w:rFonts w:ascii="Calibri" w:hAnsi="Calibri"/>
                <w:sz w:val="24"/>
                <w:szCs w:val="24"/>
              </w:rPr>
            </w:r>
          </w:p>
        </w:tc>
        <w:tc>
          <w:tcPr>
            <w:tcW w:w="176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Słabo reaguje na podstawowe polecenia nauczyciela dotyczące sytuacji w klasie, często wymagając dodatkowego wskazania lub zademonstrowania czynności. Ma trudności z rozumieniem ogólnego sensu prostych wypowiedzi; z dużą trudnością próbuje określać ich główną myśl oraz intencje nadawcy. Mimo pomocy z trudnością znajduje proste informacje w wypowiedzi, a przy wyszukiwaniu bardziej złożonych informacji popełnia liczne błędy. Pomimo pomocy, ma trudności z wyciąganiem poprawnych wniosków wynikających z informacji zawartych w wypowiedzi.</w:t>
            </w:r>
          </w:p>
        </w:tc>
        <w:tc>
          <w:tcPr>
            <w:tcW w:w="208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W prostych sytuacjach reaguje na podstawowe polecenia nauczyciela dotyczące sytuacji w klasie. Na ogół rozumie ogólny sens prostych wypowiedzi: próbuje określać główną myśl oraz intencje nadawcy. Z niewielką pomocą znajduje proste informacje w wypowiedzi; przy wyszukiwaniu bardziej złożonych informacji popełnia dość liczne błędy. Na ogół wyciąga poprawne wnioski wynikające z informacji zawartych w wypowiedzi, czasami potrzebuje wsparcia nauczyciela.</w:t>
            </w:r>
          </w:p>
        </w:tc>
        <w:tc>
          <w:tcPr>
            <w:tcW w:w="23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Na ogół poprawnie reaguje na polecenia nauczyciela dotyczące sytuacji w klasie. Rozumie słuchaną wypowiedź na poziomie ogólnym: zazwyczaj poprawnie określa jej główną myśl oraz intencje nadawcy. Na ogół znajduje w wypowiedzi określone informacje, popełniając drobne błędy przy bardziej złożonych nagraniach. Zazwyczaj wyciąga poprawne wnioski wynikające z informacji zawartych w wypowiedzi.</w:t>
            </w:r>
          </w:p>
        </w:tc>
        <w:tc>
          <w:tcPr>
            <w:tcW w:w="23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Poprawnie reaguje na polecenia nauczyciela dotyczące sytuacji w klasie. Bez problemu rozumie wypowiedź na poziomie ogólnym: określa główną myśl, intencje nadawcy. Bez trudu rozumie wypowiedź na poziomie szczegółowym:  znajduje w niej określone informacje. Wyciąga poprawne wnioski wynikające z informacji zawartych w wypowiedzi.</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reaguje na polecenia nauczyciela dotyczące sytuacji w klasie. Bez trudu i samodzielnie rozumie wypowiedź na poziomie ogólnym: określa główną myśl oraz intencje nadawcy. Z łatwością i bezbłędnie rozumie wypowiedź na poziomie szczegółowym: znajduje w niej określone informacje. Z łatwością wyciąga poprawne wnioski wynikające z informacji zawartych w wypowiedzi.</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pisemnych</w:t>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rozumie ogólnego sensu prostych tekstów i nie potrafi określić ich głównej myśli ani intencji autora, kontekst wypowiedzi nawet z pomocą nauczyciela. Nie rozpoznaje związków między poszczególnymi częściami tekstu, nie podejmując próby nawet z pomocą nauczyciela ani na podstawie gotowych wzorów. Nie potrafi odnaleźć w tekście wskazanych prostych informacji ani wyciągnąć wniosków z czytanego tekstu. Mimo pomocy nauczyciela nie potrafi wyciągać wniosków wynikających z informacji zawartych w tekście.</w:t>
            </w:r>
          </w:p>
        </w:tc>
        <w:tc>
          <w:tcPr>
            <w:tcW w:w="176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Ma trudności z rozumieniem ogólnego sensu prostych tekstów; z dużą trudnością próbuje określać ich główną myśl oraz intencje autora, kontekst wypowiedzi. Mimo pomocy nauczyciela z trudnością i nieudolnie rozpoznaje nieliczne, podstawowe związki między poszczególnymi częściami tekstu, popełniając liczne błędy Mimo pomocy z trudem znajduje w tekście proste informacje, a przy wyszukiwaniu bardziej złożonych informacji popełnia liczne błędy. Mimo pomocy nauczyciela ma trudności z wyciąganiem wniosków wynikających z informacji zawartych w tekście.</w:t>
            </w:r>
          </w:p>
        </w:tc>
        <w:tc>
          <w:tcPr>
            <w:tcW w:w="2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Na ogół rozumie ogólny sens prostych tekstów: próbuje określać ich główną myśl oraz intencje autora, kontekst wypowiedzi. W prostych tekstach i z pomocą nauczyciela częściowo poprawnie rozpoznaje podstawowe związki między poszczególnymi częściami tekstu. Z niewielką pomocą znajduje w tekście proste informacje; przy wyszukiwaniu bardziej złożonych informacji popełnia dość liczne błędy. Na ogół wyciąga poprawnie wnioski wynikające z informacji zawartych w tekście, czasami potrzebuje wsparcia nauczyciela.</w:t>
            </w:r>
          </w:p>
        </w:tc>
        <w:tc>
          <w:tcPr>
            <w:tcW w:w="23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Rozumie ogólny sens tekstu: na ogół poprawnie określa jego główną myśl oraz intencje autora, kontekst wypowiedzi. Na ogół poprawnie i w dużej mierze samodzielnie rozpoznaje związki między poszczególnymi częściami tekstu, popełniając nieliczne błędy. Na ogół znajduje w tekście określone informacje, przy czym przy bardziej złożonych strukturach zdarza mu się popełniać drobne błędy. Zazwyczaj wyciąga poprawnie wnioski wynikające z informacji zawartych w tekście.</w:t>
            </w:r>
          </w:p>
        </w:tc>
        <w:tc>
          <w:tcPr>
            <w:tcW w:w="23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Bez trudu rozumie tekst na poziomie ogólnym: określa główną myśl, intencje autora, kontekst wypowiedzi. Prawidłowo rozpoznaje związki między poszczególnymi częściami tekstu. Bez trudu rozumie tekst na poziomie szczegółowym: znajduje w nim określone informacje. Wyciąga poprawnie wnioski wynikające z informacji zawartych w tekście.</w:t>
            </w:r>
          </w:p>
        </w:tc>
        <w:tc>
          <w:tcPr>
            <w:tcW w:w="2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rozumie tekst na poziomie ogólnym: samodzielnie określa główną myśl oraz intencje autora, kontekst wypowiedzi. Zawsze prawidłowo rozpoznaje związki między poszczególnymi częściami tekstu. Bez trudu i bezbłędnie rozumie tekst na poziomie szczegółowym: z łatwością znajduje w nim określone informacje. Bez trudu wyciąga poprawnie wnioski wynikające z informacji zawartych w tekście.</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ustnych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stworzyć bardzo krótkiej wypowiedzi ustnej, nawet przy znacznej pomocy ze strony nauczyciela. Nie potrafi opisać ludzi ani awatarów pod kątem ich wyglądu zewnętrznego, nawet z pomocą nauczyciela. Nie potrafi opowiedzieć o czynnościach z teraźniejszości w kontekście rodzin z różnych stron świata, nie podejmując próby nawet przy wsparciu nauczyciela. Nie potrafi przedstawić faktów z teraźniejszości ani wyrazić stanu posiadania, nawet korzystając z gotowych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76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nauczyciela nieudolnie tworzy bardzo krótkie wypowiedzi ustne, popełniając liczne błędy zaburzające komunikację. Mimo pomocy nauczyciela z trudnością i nieudolnie opisuje wygląd zewnętrzny ludzi oraz awatarów, popełniając liczne błędy. Mimo wsparcia z dużym trudem próbuje opowiadać o teraźniejszych czynnościach rodzin z różnych stron świata, popełniając liczne błędy. Mimo pomocy nauczyciela z trudnością i nieporadnie przedstawia podstawowe fakty z teraźniejszości oraz wyraża stan posiadania, popełniając liczne błędy.</w:t>
            </w:r>
          </w:p>
        </w:tc>
        <w:tc>
          <w:tcPr>
            <w:tcW w:w="208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pomocą nauczyciela lub w prostych zdaniach tworzy bardzo krótkie wypowiedzi ustne; popełnia błędy, które momentami mogą zakłócać komunikację. W prosty sposób i z pomocą nauczyciela opisuje wygląd zewnętrzny ludzi oraz awatarów, popełniając błędy.</w:t>
            </w:r>
          </w:p>
          <w:p>
            <w:pPr>
              <w:pStyle w:val="Normal"/>
              <w:rPr>
                <w:rFonts w:ascii="Calibri" w:hAnsi="Calibri"/>
                <w:sz w:val="24"/>
                <w:szCs w:val="24"/>
              </w:rPr>
            </w:pPr>
            <w:r>
              <w:rPr>
                <w:rFonts w:eastAsia="Times New Roman" w:cs="Times New Roman" w:ascii="Calibri" w:hAnsi="Calibri"/>
                <w:sz w:val="24"/>
                <w:szCs w:val="24"/>
              </w:rPr>
              <w:t>W prostych strukturach opowiada o czynnościach z teraźniejszości dotyczących rodzin z różnych stron świata, posiłkując się pomocą nauczyciela W prostych zdaniach przedstawia podstawowe fakty z teraźniejszości oraz wyraża stan posiadania, popełniając drobne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Tworzy krótkie i proste wypowiedzi ustne, popełniając drobne błędy niezaburzające komunikacji, i na ogół poprawnie przekazuje informacje. Na ogół poprawnie i samodzielnie opisuje ludzi oraz awatary, właściwie charakteryzując ich wygląd zewnętrzny. Zazwyczaj sprawnie i poprawnie opowiada o czynnościach z teraźniejszości, opisując rodziny z wybranych stron świata. W większości sytuacji sprawnie i poprawnie przedstawia fakty z teraźniejszości oraz bezbłędnie wyraża stan posiadania.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krótkie i proste wypowiedzi ustne, poprawnie przekazując informacje. Poprawnie opisuje ludzi i awatary, ich wygląd zewnętrzny. Z łatwością i poprawnie opowiada o czynnościach z teraźniejszości opowiadając o rodzinach z wybranych stron świata.</w:t>
            </w:r>
          </w:p>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Z łatwością poprawnie przedstawia fakty z teraźniejszości, wyraża stan posiadania.</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W pełni samodzielnie, z łatwością  tworzy krótkie wypowiedzi ustne, bezbłędnie i precyzyjnie przekazując informacje. </w:t>
            </w:r>
            <w:r>
              <w:rPr>
                <w:rFonts w:eastAsia="Times New Roman" w:cs="Times New Roman" w:ascii="Calibri" w:hAnsi="Calibri"/>
                <w:sz w:val="24"/>
                <w:szCs w:val="24"/>
              </w:rPr>
              <w:t>Z</w:t>
            </w:r>
            <w:r>
              <w:rPr>
                <w:rFonts w:eastAsia="Times New Roman" w:cs="Times New Roman" w:ascii="Calibri" w:hAnsi="Calibri"/>
                <w:sz w:val="24"/>
                <w:szCs w:val="24"/>
              </w:rPr>
              <w:t xml:space="preserve"> łatwością i bezbłędnie tworzy opis wyglądu zewnętrznego ludzi oraz awatarów, stosując wiele przymiotników. Poprawnie i płynnie opowiada o czynnościach teraźniejszych w odniesieniu do rodzin z wielu stron świata. Z łatwością, w pełni samodzielnie i bezbłędnie przedstawia złożone fakty z teraźniejszości oraz wyraża stan posiadania.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eastAsia="Times New Roman" w:cs="Times New Roman"/>
                <w:b/>
                <w:bCs/>
              </w:rPr>
            </w:pPr>
            <w:r>
              <w:rPr>
                <w:rFonts w:ascii="Calibri" w:hAnsi="Calibri"/>
                <w:sz w:val="24"/>
                <w:szCs w:val="24"/>
              </w:rPr>
            </w:r>
          </w:p>
          <w:p>
            <w:pPr>
              <w:pStyle w:val="Normal"/>
              <w:spacing w:before="0" w:after="160"/>
              <w:rPr>
                <w:rFonts w:eastAsia="Times New Roman" w:cs="Times New Roman"/>
                <w:b/>
                <w:bCs/>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b/>
                <w:bCs/>
                <w:sz w:val="24"/>
                <w:szCs w:val="24"/>
              </w:rPr>
              <w:t>Tworzenie wypowiedzi pisemnych</w:t>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eastAsia="Times New Roman" w:cs="Times New Roman"/>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sz w:val="24"/>
                <w:szCs w:val="24"/>
              </w:rPr>
              <w:t>Nie potrafi opisać wyglądu zewnętrznego ludzi ani stworzyć prostego opisu człowieka z zastosowaniem słownictwa o wyglądzie zewnętrznym oraz cech charakteru, nie korzystając z pomocy nauczyciela ani z podanych wzorów.</w:t>
            </w:r>
          </w:p>
        </w:tc>
        <w:tc>
          <w:tcPr>
            <w:tcW w:w="1764"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Mimo pomocy nauczyciela, popełniając liczne błędy, nieudolnie tworzy bardzo proste i krótkie wypowiedzi pisemne; błędy te istotnie zaburzają spójność oraz komunikację. Mimo pomocy nauczyciela z trudnością i nieudolnie opisuje podstawowy wygląd zewnętrzny, pojedyncze cechy charakteru oraz wiek wybranych osób, popełniając liczne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082"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sz w:val="24"/>
                <w:szCs w:val="24"/>
              </w:rPr>
              <w:t>Sam lub z pomocą nauczyciela tworzy bardzo proste i krótkie wypowiedzi pisemne przy użyciu podstawowego słownictwa; dość liczne błędy częściowo zakłócają spójność oraz komunikację. W prosty sposób i z pomocą nauczyciela opisuje wygląd zewnętrzny, podstawowe cechy charakteru oraz wiek wybranych osób, popełniając drobne błędy.</w:t>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Popełniając drobne błędy niezaburzające komunikacji, samodzielnie tworzy krótkie, proste, spójne i na ogół logiczne wypowiedzi pisemne przy użyciu podstawowego słownictwa. Na ogół poprawnie, sprawnie i w dużej mierze samodzielnie opisuje wygląd zewnętrzny, cechy charakteru oraz wiek wybranych osób, popełniając nieliczne błędy.</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sz w:val="24"/>
                <w:szCs w:val="24"/>
              </w:rPr>
              <w:t>Samodzielnie, stosując urozmaicone słownictwo tworzy krótkie, proste, spójne i logiczne wypowiedzi pisemne. Z łatwością i poprawnie opisuje wygląd zewnętrzny, cechy charakteru oraz wiek wybranych osób.</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W pełni samodzielnie, z łatwością i stosując urozmaicone słownictwo, tworzy krótkie, spójne oraz wyjątkowo logiczne wypowiedzi pisemne: ewentualne sporadyczne potknięcia w żaden sposób nie wpływają na płynność i jasność przekazu. Z łatwością, samodzielnie i bezbłędnie tworzy opis wyglądu zewnętrznego, cech charakteru oraz wieku wybranych osób.</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Reagowanie ustne</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w typowych sytuacjach życia codziennego i nie potrafi nawiązać prostej interakcji. Nie potrafi uzyskać ani przekazać podstawowych informacji dotyczących posiadanych rzeczy, przynależności przedmiotów, ulubionych rzeczy, czynności ani członków rodziny, nawet z pomocą nauczyciela. Nie potrafi nawiązać kontaktów towarzyskich, przywitać i przedstawić gości członkom rodziny, nie podejmując próby nawet przy wsparciu nauczyciela. Nie potrafi przeprowadzić prostego dialogu pomiędzy gospodarzem a zaproszonym gościem ani zastosować podstawowych zwrotów grzecznościowych, nawet korzystając z gotowych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76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Nieudolnie reaguje w prostych, typowych sytuacjach życia codziennego, popełniając liczne błędy zaburzające komunikację. Mimo pomocy nauczyciela z trudnością i nieudolnie uzyskuje oraz przekazuje proste informacje dotyczące posiadanych rzeczy, przynależności przedmiotów, ulubionych rzeczy, czynności i rodziny, popełniając liczne błędy słownikowe i gramatyczne. Mimo wsparcia z dużym trudem i niepewnie nawiązuje kontakty towarzyskie, nieporadnie wita i próbuje przedstawiać gości rodzinie. Z pomocą nauczyciela i z licznymi błędami próbuje przeprowadzić krótki, odtwórczy dialog między gospodarzem a gościem, rzadko i z trudnością stosując formy grzecznościowe.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08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Reaguje w prostych, typowych sytuacjach życia codziennego, popełniając błędy, które momentami mogą zakłócać komunikację. W prosty sposób i z pomocą nauczyciela uzyskuje oraz przekazuje informacje dotyczące posiadanych rzeczy, przynależności przedmiotów, ulubionych rzeczy i czynności oraz członków rodziny, popełniając błędy. W prostych strukturach nawiązuje kontakty towarzyskie, z pomocą nauczyciela wita oraz przedstawia gości członkom rodziny. Stosując podstawowe zwroty i formy grzecznościowe, przeprowadza prosty dialog pomiędzy gospodarzem i gościem, popełniając drobne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reaguje w typowych sytuacjach życia codziennego w sposób zrozumiały i adekwatny do sytuacji komunikacyjnej. W większości sytuacji sprawnie i poprawnie uzyskuje oraz przekazuje informacje dotyczące posiadanych rzeczy, przynależności przedmiotów, ulubionych rzeczy, czynności oraz członków rodziny. Na ogół sprawnie i poprawnie nawiązuje kontakty towarzyskie, właściwie wita oraz przedstawia gości członkom rodziny, popełniając nieliczne błędy. Poprawnie i swobodnie stosując formy grzecznościowe, przeprowadza spójny dialog pomiędzy gospodarzem i zaproszonym gościem.</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color w:val="000000"/>
                <w:sz w:val="24"/>
                <w:szCs w:val="24"/>
              </w:rPr>
            </w:pPr>
            <w:r>
              <w:rPr>
                <w:rFonts w:eastAsia="Times New Roman" w:cs="Times New Roman" w:ascii="Calibri" w:hAnsi="Calibri"/>
                <w:color w:val="000000"/>
                <w:sz w:val="24"/>
                <w:szCs w:val="24"/>
              </w:rPr>
            </w:r>
          </w:p>
          <w:p>
            <w:pPr>
              <w:pStyle w:val="Normal"/>
              <w:spacing w:before="0" w:after="160"/>
              <w:ind w:left="226"/>
              <w:rPr>
                <w:rFonts w:ascii="Calibri" w:hAnsi="Calibri" w:eastAsia="Times New Roman" w:cs="Times New Roman"/>
                <w:color w:val="000000"/>
                <w:sz w:val="24"/>
                <w:szCs w:val="24"/>
              </w:rPr>
            </w:pPr>
            <w:r>
              <w:rPr>
                <w:rFonts w:eastAsia="Times New Roman" w:cs="Times New Roman" w:ascii="Calibri" w:hAnsi="Calibri"/>
                <w:color w:val="000000"/>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Swobodnie reaguje w typowych sytuacjach życia codziennego w sposób zrozumiały i adekwatny do sytuacji komunikacyjnej, ewentualne drobne błędy nie zaburzają komunikacji. Sprawnie uzyskuje i przekazuje informacje dotyczące posiadanych rzeczy, przynależności przedmiotów, ulubionych rzeczy i czynności oraz członków rodziny. Z łatwością i poprawnie  nawiązuje kontakty towarzyskie, wita, przedstawia gości członkom rodziny. Poprawnie stosując zwroty i formy grzecznościowe przeprowadza prosty dialog pomiędzy gospodarzem i zaproszonym gościem.</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bezbłędnie i w pełni swobodnie reaguje w typowych sytuacjach życia codziennego w sposób zrozumiały i adekwatny do sytuacji komunikacyjnej. Bez trudu i bezbłędnie uzyskuje oraz przekazuje szczegółowe informacje dotyczące posiadanych rzeczy, ich przynależności, upodobań, czynności oraz relacji rodzinnych. Z łatwością, płynnością i w pełni samodzielnie nawiązuje kontakty towarzyskie witając oraz przedstawiając gości członkom rodziny. Płynnie i ze swobodą posługuje się repertuarem zwrotów grzecznościowych, prowadząc naturalny dialog pomiędzy gospodarzem a gościem.</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color w:val="000000"/>
                <w:sz w:val="24"/>
                <w:szCs w:val="24"/>
              </w:rPr>
            </w:pPr>
            <w:r>
              <w:rPr>
                <w:rFonts w:eastAsia="Times New Roman" w:cs="Times New Roman" w:ascii="Calibri" w:hAnsi="Calibri"/>
                <w:color w:val="000000"/>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Reagowanie pisemne</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stworzyć bardzo prostego tekstu pisanego w reakcji na sytuacje życia codziennego, nawet przy znacznej pomocy ze strony nauczyciela. Nie potrafi przekazać informacji dotyczących przedmiotów ani miejsc takich jak pokój, nie podejmując próby nawet z pomocą nauczyciela. Nie potrafi przywitać gości ani przedstawić innych osób takich jak wybrany superbohater, nawet przy wsparciu nauczyciela. Nie zna i nie stosuje podstawowych zwrotów ani form grzecznościowych, nie podejmując próby nawet na podstawie podanych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76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nauczyciela nieudolnie tworzy bardzo prosty tekst pisany w reakcji na typowe sytuacje życia codziennego; popełnia liczne błędy istotnie zaburzające komunikację. Mimo pomocy nauczyciela z trudnością i nieudolnie przekazuje podstawowe informacje dotyczące przedmiotów oraz miejsc takich jak pokój, popełniając liczne błędy.</w:t>
            </w:r>
          </w:p>
          <w:p>
            <w:pPr>
              <w:pStyle w:val="Normal"/>
              <w:spacing w:before="0" w:after="160"/>
              <w:rPr>
                <w:rFonts w:ascii="Calibri" w:hAnsi="Calibri"/>
                <w:sz w:val="24"/>
                <w:szCs w:val="24"/>
              </w:rPr>
            </w:pPr>
            <w:r>
              <w:rPr>
                <w:rFonts w:eastAsia="Times New Roman" w:cs="Times New Roman" w:ascii="Calibri" w:hAnsi="Calibri"/>
                <w:sz w:val="24"/>
                <w:szCs w:val="24"/>
              </w:rPr>
              <w:t>Mimo wsparcia z dużym trudem i niepewnie wita gości oraz nieporadnie próbuje przedstawić inne osoby takie jak wybrany  superbohater.Mimo pomocy nauczyciela rzadko i z licznymi błędami stosuje wybrane formy i zwroty grzecznościowe</w:t>
            </w:r>
          </w:p>
        </w:tc>
        <w:tc>
          <w:tcPr>
            <w:tcW w:w="208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pomocą nauczyciela tworzy bardzo prosty tekst pisany w reakcji na typowe sytuacje życia codziennego; popełnia błędy, które momentami mogą zakłócać komunikację. W prosty sposób i z pomocą nauczyciela przekazuje podstawowe informacje dotyczące przedmiotów oraz miejsc typu pokój, popełniając drobne błędy. W prostych strukturach wita gości oraz z pomocą nauczyciela przedstawia wybrane osoby, w tym superbohatera, popełniając błędy. Stosuje podstawowe zwroty i formy grzecznościowe, posiłkując się podpowiedziami lub popełniając drobne pomyłki.</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samodzielnie tworzy bardzo prosty tekst pisany w reakcji na typowe sytuacje życia codziennego. Na ogół sprawnie i poprawnie przekazuje informacje dotyczące przedmiotów oraz miejsc takich jak pokój. Zazwyczaj sprawnie, swobodnie i poprawnie wita gości oraz właściwie przedstawia wybrane osoby, takie jak superbohater, popełniając nieliczne błędy. W większości sytuacji poprawnie i odpowiednio do kontekstu stosuje zwroty oraz formy grzecznościowe.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bardzo prosty tekst pisany w reakcji na typowe sytuacje życia codziennego, drobne błędy nie wpływają na poprawność przekazu. Sprawnie przekazuje informacje dotyczące przedmiotów oraz miejsc jak pokój. Swobodnie i poprawnie wita gości i przedstawia osoby takie jak wybrany superbohater. Poprawnie stosuje zwroty i formy grzecznościowe.</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wprawą tworzy prosty tekst pisany w reakcji na typowe sytuacje życia codziennego. Sprawnie i bezbłędnie przekazuje szczegółowe informacje dotyczące przedmiotów oraz zawsze poprawnie opisuje miejsca, w tym pokój. Z łatwością, naturalnie i bez trudu wita gości oraz zawsze poprawnie przedstawia osoby i postaci fikcyjne takie jak superbohater. Ze swobodą i z naturalnym wyczuciem posługuje się zwrotami i formami grzecznościowymi.</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Przetwarzanie ustne i pisemne tekstu</w:t>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przekazać w języku obcym informacji sformułowanych w języku obcym, nawet przy znacznej pomocy nauczyciela. Nie rozumie i nie potrafi przekazać w języku polskim prostych informacji sformułowanych w języku obcym. Nie podejmuje prób współtworzenia wypowiedzi ustnych i pisemnych podczas pracy w parze lub w grupie, mimo zachęt ze strony nauczyciela i rówieśników. Nie potrafi przekazać w języku obcym informacji zawartych w materiałach wizualnych.</w:t>
            </w:r>
          </w:p>
        </w:tc>
        <w:tc>
          <w:tcPr>
            <w:tcW w:w="176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i popełniając liczne błędy, nieudolnie przekazuje w języku obcym informacje sformułowane w języku obcym. Nieudolnie i z trudnością przekazuje w języku polskim proste informacje sformułowane w języku obcym, często popełniając błędy w ich rozumieniu. Mimo zachęty ze strony nauczyciela z trudnością włącza się w tworzenie prostych wypowiedzi pisemnych i ustnych podczas pracy w parze lub grupie. Nieudolnie przekazuje w języku obcym informacje zawarte w materiałach wizualnych, popełniając liczne błędy.</w:t>
            </w:r>
          </w:p>
        </w:tc>
        <w:tc>
          <w:tcPr>
            <w:tcW w:w="208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Przekazuje w języku obcym informacje sformułowane w języku obcym, popełniając dość liczne błędy. W prosty sposób przekazuje w języku polskim informacje sformułowane w języku obcym. Samodzielnie lub z zachętą współtworzy proste wypowiedzi pisemne i ustne podczas pracy w parze oraz w grupie. Przekazuje w języku obcym informacje zawarte w materiałach wizualnych, popełniając dość liczne błędy.</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poprawnie przekazuje informacje sformułowane w języku obcym. Zazwyczaj sprawnie przekazuje informacje sformułowane w języku polskim. Chętnie i aktywnie współtworzy wypowiedzi pisemne i ustne podczas pracy w parze oraz w grupie. W większości sytuacji poprawnie przekazuje w języku obcym informacje zawarte w materiałach wizualnych.</w:t>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Poprawnie przekazuje informacje sformułowane w języku obcym. Sprawnie przekazuje informacje sformułowane w języku polskim.</w:t>
              <w:br/>
              <w:t>Aktywnie współtworzy wypowiedzi pisemne i ustne, pracując w parze oraz w grupie. Z łatwością przekazuje informacje zawarte w materiałach wizualnych w języku obcym.</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i bezbłędnie przekazuje informacje sformułowane w języku obcym. Niezwykle sprawnie i bez trudu przekazuje informacje sformułowane w języku polskim.</w:t>
            </w:r>
          </w:p>
          <w:p>
            <w:pPr>
              <w:pStyle w:val="Normal"/>
              <w:spacing w:before="0" w:after="160"/>
              <w:rPr>
                <w:rFonts w:ascii="Calibri" w:hAnsi="Calibri"/>
                <w:sz w:val="24"/>
                <w:szCs w:val="24"/>
              </w:rPr>
            </w:pPr>
            <w:r>
              <w:rPr>
                <w:rFonts w:eastAsia="Times New Roman" w:cs="Times New Roman" w:ascii="Calibri" w:hAnsi="Calibri"/>
                <w:sz w:val="24"/>
                <w:szCs w:val="24"/>
              </w:rPr>
              <w:t>Inicjuje i z łatwością współtworzy wypowiedzi pisemne i ustne, pracując w parze oraz w grupie. W pełni swobodnie i bezbłędnie przekazuje w języku obcym informacje zawarte w materiałach wizualnych.</w:t>
            </w:r>
          </w:p>
        </w:tc>
      </w:tr>
    </w:tbl>
    <w:p>
      <w:pPr>
        <w:pStyle w:val="Normal"/>
        <w:ind w:hanging="2"/>
        <w:rPr/>
      </w:pPr>
      <w:r>
        <w:rPr/>
      </w:r>
    </w:p>
    <w:p>
      <w:pPr>
        <w:pStyle w:val="Normal"/>
        <w:shd w:val="clear" w:color="auto" w:fill="BFBFBF"/>
        <w:spacing w:lineRule="auto" w:line="240" w:before="0" w:after="0"/>
        <w:ind w:left="851" w:right="963"/>
        <w:jc w:val="both"/>
        <w:rPr>
          <w:b/>
          <w:bCs/>
          <w:color w:val="000000"/>
          <w:sz w:val="32"/>
          <w:szCs w:val="32"/>
        </w:rPr>
      </w:pPr>
      <w:r>
        <w:rPr>
          <w:b/>
          <w:bCs/>
          <w:color w:val="000000"/>
          <w:sz w:val="28"/>
          <w:szCs w:val="28"/>
        </w:rPr>
        <w:t>UNIT 5</w:t>
      </w:r>
    </w:p>
    <w:p>
      <w:pPr>
        <w:pStyle w:val="Normal"/>
        <w:ind w:hanging="2"/>
        <w:rPr/>
      </w:pPr>
      <w:r>
        <w:rPr/>
      </w:r>
    </w:p>
    <w:tbl>
      <w:tblPr>
        <w:tblStyle w:val="a5"/>
        <w:tblW w:w="14520" w:type="dxa"/>
        <w:jc w:val="left"/>
        <w:tblInd w:w="54" w:type="dxa"/>
        <w:tblLayout w:type="fixed"/>
        <w:tblCellMar>
          <w:top w:w="0" w:type="dxa"/>
          <w:left w:w="108" w:type="dxa"/>
          <w:bottom w:w="0" w:type="dxa"/>
          <w:right w:w="108" w:type="dxa"/>
        </w:tblCellMar>
        <w:tblLook w:firstRow="0" w:noVBand="1" w:lastRow="0" w:firstColumn="0" w:lastColumn="0" w:noHBand="0" w:val="0400"/>
      </w:tblPr>
      <w:tblGrid>
        <w:gridCol w:w="1644"/>
        <w:gridCol w:w="2100"/>
        <w:gridCol w:w="1812"/>
        <w:gridCol w:w="2040"/>
        <w:gridCol w:w="2304"/>
        <w:gridCol w:w="2316"/>
        <w:gridCol w:w="2304"/>
      </w:tblGrid>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b/>
                <w:bCs/>
                <w:sz w:val="24"/>
                <w:szCs w:val="24"/>
              </w:rPr>
            </w:pPr>
            <w:r>
              <w:rPr>
                <w:b/>
                <w:bCs/>
                <w:sz w:val="24"/>
                <w:szCs w:val="24"/>
              </w:rPr>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1</w:t>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2</w:t>
            </w:r>
          </w:p>
        </w:tc>
        <w:tc>
          <w:tcPr>
            <w:tcW w:w="204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3</w:t>
            </w:r>
          </w:p>
        </w:tc>
        <w:tc>
          <w:tcPr>
            <w:tcW w:w="2304"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4</w:t>
            </w:r>
          </w:p>
        </w:tc>
        <w:tc>
          <w:tcPr>
            <w:tcW w:w="2316"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5</w:t>
            </w:r>
          </w:p>
        </w:tc>
        <w:tc>
          <w:tcPr>
            <w:tcW w:w="2304"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6</w:t>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rFonts w:ascii="Calibri" w:hAnsi="Calibri"/>
                <w:sz w:val="24"/>
                <w:szCs w:val="24"/>
              </w:rPr>
            </w:pPr>
            <w:r>
              <w:rPr>
                <w:rFonts w:cs="Times New Roman" w:ascii="Calibri" w:hAnsi="Calibri"/>
                <w:b/>
                <w:bCs/>
                <w:color w:val="000000"/>
                <w:sz w:val="24"/>
                <w:szCs w:val="24"/>
              </w:rPr>
              <w:t>Znajomość środków językowych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Nie zna i nie potrafi nazwać artykułów spożywczych, posiłków ani nawyków żywieniowych, nawet z pomocą nauczyciela. Nie zna i nie stosuje słownictwa ani zwrotów związanych z kupowaniem i sprzedawaniem. Nie rozróżnia ani nie stosuje rzeczowników policzalnych i niepoliczalnych. Nie zna zasad stosowania ani nie posługuje się wyrażeniami </w:t>
            </w:r>
            <w:r>
              <w:rPr>
                <w:rFonts w:eastAsia="Times New Roman" w:cs="Times New Roman" w:ascii="Calibri" w:hAnsi="Calibri"/>
                <w:i/>
                <w:iCs/>
                <w:sz w:val="24"/>
                <w:szCs w:val="24"/>
              </w:rPr>
              <w:t>some</w:t>
            </w:r>
            <w:r>
              <w:rPr>
                <w:rFonts w:eastAsia="Times New Roman" w:cs="Times New Roman" w:ascii="Calibri" w:hAnsi="Calibri"/>
                <w:sz w:val="24"/>
                <w:szCs w:val="24"/>
              </w:rPr>
              <w:t xml:space="preserve">, </w:t>
            </w:r>
            <w:r>
              <w:rPr>
                <w:rFonts w:eastAsia="Times New Roman" w:cs="Times New Roman" w:ascii="Calibri" w:hAnsi="Calibri"/>
                <w:i/>
                <w:iCs/>
                <w:sz w:val="24"/>
                <w:szCs w:val="24"/>
              </w:rPr>
              <w:t>any</w:t>
            </w:r>
            <w:r>
              <w:rPr>
                <w:rFonts w:eastAsia="Times New Roman" w:cs="Times New Roman" w:ascii="Calibri" w:hAnsi="Calibri"/>
                <w:sz w:val="24"/>
                <w:szCs w:val="24"/>
              </w:rPr>
              <w:t xml:space="preserve">, </w:t>
            </w:r>
            <w:r>
              <w:rPr>
                <w:rFonts w:eastAsia="Times New Roman" w:cs="Times New Roman" w:ascii="Calibri" w:hAnsi="Calibri"/>
                <w:i/>
                <w:iCs/>
                <w:sz w:val="24"/>
                <w:szCs w:val="24"/>
              </w:rPr>
              <w:t>a lot of</w:t>
            </w:r>
            <w:r>
              <w:rPr>
                <w:rFonts w:eastAsia="Times New Roman" w:cs="Times New Roman" w:ascii="Calibri" w:hAnsi="Calibri"/>
                <w:sz w:val="24"/>
                <w:szCs w:val="24"/>
              </w:rPr>
              <w:t xml:space="preserve">. Nie potrafi budować zdań twierdzących ani przeczących ze strukturą </w:t>
            </w:r>
            <w:r>
              <w:rPr>
                <w:rFonts w:eastAsia="Times New Roman" w:cs="Times New Roman" w:ascii="Calibri" w:hAnsi="Calibri"/>
                <w:i/>
                <w:iCs/>
                <w:sz w:val="24"/>
                <w:szCs w:val="24"/>
              </w:rPr>
              <w:t>there is / there are</w:t>
            </w:r>
            <w:r>
              <w:rPr>
                <w:rFonts w:eastAsia="Times New Roman" w:cs="Times New Roman" w:ascii="Calibri" w:hAnsi="Calibri"/>
                <w:sz w:val="24"/>
                <w:szCs w:val="24"/>
              </w:rPr>
              <w:t xml:space="preserve">, nie podejmując próby nawet przy wsparciu nauczyciela. Nie zna i nie potrafi zastosować struktury </w:t>
            </w:r>
            <w:r>
              <w:rPr>
                <w:rFonts w:eastAsia="Times New Roman" w:cs="Times New Roman" w:ascii="Calibri" w:hAnsi="Calibri"/>
                <w:i/>
                <w:iCs/>
                <w:sz w:val="24"/>
                <w:szCs w:val="24"/>
              </w:rPr>
              <w:t>I’d like</w:t>
            </w:r>
            <w:r>
              <w:rPr>
                <w:rFonts w:eastAsia="Times New Roman" w:cs="Times New Roman" w:ascii="Calibri" w:hAnsi="Calibri"/>
                <w:sz w:val="24"/>
                <w:szCs w:val="24"/>
              </w:rPr>
              <w:t xml:space="preserve"> do wyrażania pragnień i życzeń. Nie potrafi układać zdań złożonych ze spójnikami </w:t>
            </w:r>
            <w:r>
              <w:rPr>
                <w:rFonts w:eastAsia="Times New Roman" w:cs="Times New Roman" w:ascii="Calibri" w:hAnsi="Calibri"/>
                <w:i/>
                <w:iCs/>
                <w:sz w:val="24"/>
                <w:szCs w:val="24"/>
              </w:rPr>
              <w:t>and</w:t>
            </w:r>
            <w:r>
              <w:rPr>
                <w:rFonts w:eastAsia="Times New Roman" w:cs="Times New Roman" w:ascii="Calibri" w:hAnsi="Calibri"/>
                <w:sz w:val="24"/>
                <w:szCs w:val="24"/>
              </w:rPr>
              <w:t xml:space="preserve">, </w:t>
            </w:r>
            <w:r>
              <w:rPr>
                <w:rFonts w:eastAsia="Times New Roman" w:cs="Times New Roman" w:ascii="Calibri" w:hAnsi="Calibri"/>
                <w:i/>
                <w:iCs/>
                <w:sz w:val="24"/>
                <w:szCs w:val="24"/>
              </w:rPr>
              <w:t>or</w:t>
            </w:r>
            <w:r>
              <w:rPr>
                <w:rFonts w:eastAsia="Times New Roman" w:cs="Times New Roman" w:ascii="Calibri" w:hAnsi="Calibri"/>
                <w:sz w:val="24"/>
                <w:szCs w:val="24"/>
              </w:rPr>
              <w:t>, nawet korzystając z gotowych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 xml:space="preserve">Mimo pomocy nauczyciela z trudnością i nieudolnie nazywa wybrane artykuły spożywcze, podstawowe posiłki oraz nawyki żywieniowe, popełniając liczne błędy. Mimo wsparcia z dużym trudem posługuje się pojedynczymi słowami i zwrotami związanymi z kupowaniem oraz sprzedawanie.Mimo pomocy nauczyciela z trudem posługuje się rzeczownikami policzalnymi i niepoliczalnymi, popełniając liczne błędy w tworzeniu liczby mnogiej. Z trudnością i z pomocą nauczyciela próbuje stosować wyrażenia z  </w:t>
            </w:r>
            <w:r>
              <w:rPr>
                <w:rFonts w:eastAsia="Times New Roman" w:cs="Times New Roman" w:ascii="Calibri" w:hAnsi="Calibri"/>
                <w:i/>
                <w:iCs/>
                <w:sz w:val="24"/>
                <w:szCs w:val="24"/>
              </w:rPr>
              <w:t>some</w:t>
            </w:r>
            <w:r>
              <w:rPr>
                <w:rFonts w:eastAsia="Times New Roman" w:cs="Times New Roman" w:ascii="Calibri" w:hAnsi="Calibri"/>
                <w:sz w:val="24"/>
                <w:szCs w:val="24"/>
              </w:rPr>
              <w:t xml:space="preserve">, </w:t>
            </w:r>
            <w:r>
              <w:rPr>
                <w:rFonts w:eastAsia="Times New Roman" w:cs="Times New Roman" w:ascii="Calibri" w:hAnsi="Calibri"/>
                <w:i/>
                <w:iCs/>
                <w:sz w:val="24"/>
                <w:szCs w:val="24"/>
              </w:rPr>
              <w:t>any</w:t>
            </w:r>
            <w:r>
              <w:rPr>
                <w:rFonts w:eastAsia="Times New Roman" w:cs="Times New Roman" w:ascii="Calibri" w:hAnsi="Calibri"/>
                <w:sz w:val="24"/>
                <w:szCs w:val="24"/>
              </w:rPr>
              <w:t xml:space="preserve">, </w:t>
            </w:r>
            <w:r>
              <w:rPr>
                <w:rFonts w:eastAsia="Times New Roman" w:cs="Times New Roman" w:ascii="Calibri" w:hAnsi="Calibri"/>
                <w:i/>
                <w:iCs/>
                <w:sz w:val="24"/>
                <w:szCs w:val="24"/>
              </w:rPr>
              <w:t>a lot of</w:t>
            </w:r>
            <w:r>
              <w:rPr>
                <w:rFonts w:eastAsia="Times New Roman" w:cs="Times New Roman" w:ascii="Calibri" w:hAnsi="Calibri"/>
                <w:sz w:val="24"/>
                <w:szCs w:val="24"/>
              </w:rPr>
              <w:t xml:space="preserve">, często je myląc. Z pomocą nauczyciela i z licznymi błędami buduje proste zdania twierdzące lub przeczące ze strukturą </w:t>
            </w:r>
            <w:r>
              <w:rPr>
                <w:rFonts w:eastAsia="Times New Roman" w:cs="Times New Roman" w:ascii="Calibri" w:hAnsi="Calibri"/>
                <w:i/>
                <w:iCs/>
                <w:sz w:val="24"/>
                <w:szCs w:val="24"/>
              </w:rPr>
              <w:t>there is / there are</w:t>
            </w:r>
            <w:r>
              <w:rPr>
                <w:rFonts w:eastAsia="Times New Roman" w:cs="Times New Roman" w:ascii="Calibri" w:hAnsi="Calibri"/>
                <w:sz w:val="24"/>
                <w:szCs w:val="24"/>
              </w:rPr>
              <w:t xml:space="preserve">. Mimo wsparcia z trudem i nieporadnie próbuje stosować strukturę </w:t>
            </w:r>
            <w:r>
              <w:rPr>
                <w:rFonts w:eastAsia="Times New Roman" w:cs="Times New Roman" w:ascii="Calibri" w:hAnsi="Calibri"/>
                <w:i/>
                <w:iCs/>
                <w:sz w:val="24"/>
                <w:szCs w:val="24"/>
              </w:rPr>
              <w:t>I’d like</w:t>
            </w:r>
            <w:r>
              <w:rPr>
                <w:rFonts w:eastAsia="Times New Roman" w:cs="Times New Roman" w:ascii="Calibri" w:hAnsi="Calibri"/>
                <w:sz w:val="24"/>
                <w:szCs w:val="24"/>
              </w:rPr>
              <w:t xml:space="preserve">, popełniając liczne błędy. Mimo pomocy nauczyciela z trudnością i rzadko poprawnie łączy zdania za pomocą spójników </w:t>
            </w:r>
            <w:r>
              <w:rPr>
                <w:rFonts w:eastAsia="Times New Roman" w:cs="Times New Roman" w:ascii="Calibri" w:hAnsi="Calibri"/>
                <w:i/>
                <w:iCs/>
                <w:sz w:val="24"/>
                <w:szCs w:val="24"/>
              </w:rPr>
              <w:t>and</w:t>
            </w:r>
            <w:r>
              <w:rPr>
                <w:rFonts w:eastAsia="Times New Roman" w:cs="Times New Roman" w:ascii="Calibri" w:hAnsi="Calibri"/>
                <w:sz w:val="24"/>
                <w:szCs w:val="24"/>
              </w:rPr>
              <w:t xml:space="preserve">, </w:t>
            </w:r>
            <w:r>
              <w:rPr>
                <w:rFonts w:eastAsia="Times New Roman" w:cs="Times New Roman" w:ascii="Calibri" w:hAnsi="Calibri"/>
                <w:i/>
                <w:iCs/>
                <w:sz w:val="24"/>
                <w:szCs w:val="24"/>
              </w:rPr>
              <w:t>or</w:t>
            </w:r>
            <w:r>
              <w:rPr>
                <w:rFonts w:eastAsia="Times New Roman" w:cs="Times New Roman" w:ascii="Calibri" w:hAnsi="Calibri"/>
                <w:sz w:val="24"/>
                <w:szCs w:val="24"/>
              </w:rPr>
              <w:t>.</w:t>
            </w:r>
          </w:p>
        </w:tc>
        <w:tc>
          <w:tcPr>
            <w:tcW w:w="204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prosty sposób i z pomocą nauczyciela nazywa artykuły spożywcze, posiłki oraz nawyki żywieniowe, popełniając błędy. W prostych dialogach stosuje podstawowe słownictwo i zwroty związane z kupowaniem i sprzedawaniem, posiłkując się podpowiedziam</w:t>
            </w:r>
            <w:r>
              <w:rPr>
                <w:rFonts w:eastAsia="Times New Roman" w:cs="Times New Roman" w:ascii="Calibri" w:hAnsi="Calibri"/>
                <w:sz w:val="24"/>
                <w:szCs w:val="24"/>
              </w:rPr>
              <w:t>i</w:t>
            </w:r>
            <w:r>
              <w:rPr>
                <w:rFonts w:eastAsia="Times New Roman" w:cs="Times New Roman" w:ascii="Calibri" w:hAnsi="Calibri"/>
                <w:sz w:val="24"/>
                <w:szCs w:val="24"/>
              </w:rPr>
              <w:t xml:space="preserve"> W prostych strukturach posługuje się rzeczownikami policzalnymi oraz niepoliczalnymi, popełniając drobne błędy. Z pomocą nauczyciela stosuje wyrażenia z </w:t>
            </w:r>
            <w:r>
              <w:rPr>
                <w:rFonts w:eastAsia="Times New Roman" w:cs="Times New Roman" w:ascii="Calibri" w:hAnsi="Calibri"/>
                <w:i/>
                <w:iCs/>
                <w:sz w:val="24"/>
                <w:szCs w:val="24"/>
              </w:rPr>
              <w:t>some</w:t>
            </w:r>
            <w:r>
              <w:rPr>
                <w:rFonts w:eastAsia="Times New Roman" w:cs="Times New Roman" w:ascii="Calibri" w:hAnsi="Calibri"/>
                <w:sz w:val="24"/>
                <w:szCs w:val="24"/>
              </w:rPr>
              <w:t xml:space="preserve">, </w:t>
            </w:r>
            <w:r>
              <w:rPr>
                <w:rFonts w:eastAsia="Times New Roman" w:cs="Times New Roman" w:ascii="Calibri" w:hAnsi="Calibri"/>
                <w:i/>
                <w:iCs/>
                <w:sz w:val="24"/>
                <w:szCs w:val="24"/>
              </w:rPr>
              <w:t>any</w:t>
            </w:r>
            <w:r>
              <w:rPr>
                <w:rFonts w:eastAsia="Times New Roman" w:cs="Times New Roman" w:ascii="Calibri" w:hAnsi="Calibri"/>
                <w:sz w:val="24"/>
                <w:szCs w:val="24"/>
              </w:rPr>
              <w:t xml:space="preserve">, </w:t>
            </w:r>
            <w:r>
              <w:rPr>
                <w:rFonts w:eastAsia="Times New Roman" w:cs="Times New Roman" w:ascii="Calibri" w:hAnsi="Calibri"/>
                <w:i/>
                <w:iCs/>
                <w:sz w:val="24"/>
                <w:szCs w:val="24"/>
              </w:rPr>
              <w:t>a lot of</w:t>
            </w:r>
            <w:r>
              <w:rPr>
                <w:rFonts w:eastAsia="Times New Roman" w:cs="Times New Roman" w:ascii="Calibri" w:hAnsi="Calibri"/>
                <w:sz w:val="24"/>
                <w:szCs w:val="24"/>
              </w:rPr>
              <w:t xml:space="preserve">, popełniając błędy w zdaniach pytających lub przeczących. W prosty sposób buduje zdania twierdzące i przeczące ze strukturą </w:t>
            </w:r>
            <w:r>
              <w:rPr>
                <w:rFonts w:eastAsia="Times New Roman" w:cs="Times New Roman" w:ascii="Calibri" w:hAnsi="Calibri"/>
                <w:i/>
                <w:iCs/>
                <w:sz w:val="24"/>
                <w:szCs w:val="24"/>
              </w:rPr>
              <w:t>there is / there are</w:t>
            </w:r>
            <w:r>
              <w:rPr>
                <w:rFonts w:eastAsia="Times New Roman" w:cs="Times New Roman" w:ascii="Calibri" w:hAnsi="Calibri"/>
                <w:sz w:val="24"/>
                <w:szCs w:val="24"/>
              </w:rPr>
              <w:t xml:space="preserve">, popełniając błędy. W prosty sposób stosuje strukturę </w:t>
            </w:r>
            <w:r>
              <w:rPr>
                <w:rFonts w:eastAsia="Times New Roman" w:cs="Times New Roman" w:ascii="Calibri" w:hAnsi="Calibri"/>
                <w:i/>
                <w:iCs/>
                <w:sz w:val="24"/>
                <w:szCs w:val="24"/>
              </w:rPr>
              <w:t>I’d like</w:t>
            </w:r>
            <w:r>
              <w:rPr>
                <w:rFonts w:eastAsia="Times New Roman" w:cs="Times New Roman" w:ascii="Calibri" w:hAnsi="Calibri"/>
                <w:sz w:val="24"/>
                <w:szCs w:val="24"/>
              </w:rPr>
              <w:t xml:space="preserve"> dla wyrażenia podstawowych pragnień i życzeń. Z pomocą nauczyciela lub w prostych wypowiedziach poprawnie łączy zdania spójnikami </w:t>
            </w:r>
            <w:r>
              <w:rPr>
                <w:rFonts w:eastAsia="Times New Roman" w:cs="Times New Roman" w:ascii="Calibri" w:hAnsi="Calibri"/>
                <w:i/>
                <w:iCs/>
                <w:sz w:val="24"/>
                <w:szCs w:val="24"/>
              </w:rPr>
              <w:t>and</w:t>
            </w:r>
            <w:r>
              <w:rPr>
                <w:rFonts w:eastAsia="Times New Roman" w:cs="Times New Roman" w:ascii="Calibri" w:hAnsi="Calibri"/>
                <w:sz w:val="24"/>
                <w:szCs w:val="24"/>
              </w:rPr>
              <w:t xml:space="preserve">, </w:t>
            </w:r>
            <w:r>
              <w:rPr>
                <w:rFonts w:eastAsia="Times New Roman" w:cs="Times New Roman" w:ascii="Calibri" w:hAnsi="Calibri"/>
                <w:i/>
                <w:iCs/>
                <w:sz w:val="24"/>
                <w:szCs w:val="24"/>
              </w:rPr>
              <w:t>or</w:t>
            </w:r>
            <w:r>
              <w:rPr>
                <w:rFonts w:eastAsia="Times New Roman" w:cs="Times New Roman" w:ascii="Calibri" w:hAnsi="Calibri"/>
                <w:sz w:val="24"/>
                <w:szCs w:val="24"/>
              </w:rPr>
              <w:t>.</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Na ogół sprawnie i poprawnie nazywa artykuły spożywcze, posiłki oraz nawyki żywieniowe. W większości sytuacji właściwie i poprawnie stosuje słownictwo oraz zwroty związane z kupowaniem i sprzedawaniem. Na ogół poprawnie posługuje się rzeczownikami policzalnymi w liczbie pojedynczej i mnogiej oraz niepoliczalnymi.</w:t>
            </w:r>
          </w:p>
          <w:p>
            <w:pPr>
              <w:pStyle w:val="Normal"/>
              <w:rPr>
                <w:rFonts w:ascii="Calibri" w:hAnsi="Calibri"/>
                <w:sz w:val="24"/>
                <w:szCs w:val="24"/>
              </w:rPr>
            </w:pPr>
            <w:r>
              <w:rPr>
                <w:rFonts w:eastAsia="Times New Roman" w:cs="Times New Roman" w:ascii="Calibri" w:hAnsi="Calibri"/>
                <w:sz w:val="24"/>
                <w:szCs w:val="24"/>
              </w:rPr>
              <w:t xml:space="preserve">Zazwyczaj poprawnie stosuje wyrażenia </w:t>
            </w:r>
            <w:r>
              <w:rPr>
                <w:rFonts w:eastAsia="Times New Roman" w:cs="Times New Roman" w:ascii="Calibri" w:hAnsi="Calibri"/>
                <w:i/>
                <w:iCs/>
                <w:sz w:val="24"/>
                <w:szCs w:val="24"/>
              </w:rPr>
              <w:t>some</w:t>
            </w:r>
            <w:r>
              <w:rPr>
                <w:rFonts w:eastAsia="Times New Roman" w:cs="Times New Roman" w:ascii="Calibri" w:hAnsi="Calibri"/>
                <w:sz w:val="24"/>
                <w:szCs w:val="24"/>
              </w:rPr>
              <w:t xml:space="preserve">, </w:t>
            </w:r>
            <w:r>
              <w:rPr>
                <w:rFonts w:eastAsia="Times New Roman" w:cs="Times New Roman" w:ascii="Calibri" w:hAnsi="Calibri"/>
                <w:i/>
                <w:iCs/>
                <w:sz w:val="24"/>
                <w:szCs w:val="24"/>
              </w:rPr>
              <w:t>any</w:t>
            </w:r>
            <w:r>
              <w:rPr>
                <w:rFonts w:eastAsia="Times New Roman" w:cs="Times New Roman" w:ascii="Calibri" w:hAnsi="Calibri"/>
                <w:sz w:val="24"/>
                <w:szCs w:val="24"/>
              </w:rPr>
              <w:t xml:space="preserve">, </w:t>
            </w:r>
            <w:r>
              <w:rPr>
                <w:rFonts w:eastAsia="Times New Roman" w:cs="Times New Roman" w:ascii="Calibri" w:hAnsi="Calibri"/>
                <w:i/>
                <w:iCs/>
                <w:sz w:val="24"/>
                <w:szCs w:val="24"/>
              </w:rPr>
              <w:t>a lot of</w:t>
            </w:r>
            <w:r>
              <w:rPr>
                <w:rFonts w:eastAsia="Times New Roman" w:cs="Times New Roman" w:ascii="Calibri" w:hAnsi="Calibri"/>
                <w:sz w:val="24"/>
                <w:szCs w:val="24"/>
              </w:rPr>
              <w:t xml:space="preserve">, popełniając jedynie sporadyczne błędy. Na ogół sprawnie i bezbłędnie buduje zdania twierdzące i przeczące ze strukturą </w:t>
            </w:r>
            <w:r>
              <w:rPr>
                <w:rFonts w:eastAsia="Times New Roman" w:cs="Times New Roman" w:ascii="Calibri" w:hAnsi="Calibri"/>
                <w:i/>
                <w:iCs/>
                <w:sz w:val="24"/>
                <w:szCs w:val="24"/>
              </w:rPr>
              <w:t>there is / there are</w:t>
            </w:r>
            <w:r>
              <w:rPr>
                <w:rFonts w:eastAsia="Times New Roman" w:cs="Times New Roman" w:ascii="Calibri" w:hAnsi="Calibri"/>
                <w:sz w:val="24"/>
                <w:szCs w:val="24"/>
              </w:rPr>
              <w:t xml:space="preserve">. Poprawnie i swobodnie stosuje strukturę </w:t>
            </w:r>
            <w:r>
              <w:rPr>
                <w:rFonts w:eastAsia="Times New Roman" w:cs="Times New Roman" w:ascii="Calibri" w:hAnsi="Calibri"/>
                <w:i/>
                <w:iCs/>
                <w:sz w:val="24"/>
                <w:szCs w:val="24"/>
              </w:rPr>
              <w:t>I’d like</w:t>
            </w:r>
            <w:r>
              <w:rPr>
                <w:rFonts w:eastAsia="Times New Roman" w:cs="Times New Roman" w:ascii="Calibri" w:hAnsi="Calibri"/>
                <w:sz w:val="24"/>
                <w:szCs w:val="24"/>
              </w:rPr>
              <w:t xml:space="preserve"> do wyrażania pragnień i życzeń. Zwykle poprawnie i samodzielnie układa zdania złożone ze spójnikami </w:t>
            </w:r>
            <w:r>
              <w:rPr>
                <w:rFonts w:eastAsia="Times New Roman" w:cs="Times New Roman" w:ascii="Calibri" w:hAnsi="Calibri"/>
                <w:i/>
                <w:iCs/>
                <w:sz w:val="24"/>
                <w:szCs w:val="24"/>
              </w:rPr>
              <w:t>and</w:t>
            </w:r>
            <w:r>
              <w:rPr>
                <w:rFonts w:eastAsia="Times New Roman" w:cs="Times New Roman" w:ascii="Calibri" w:hAnsi="Calibri"/>
                <w:sz w:val="24"/>
                <w:szCs w:val="24"/>
              </w:rPr>
              <w:t xml:space="preserve">, </w:t>
            </w:r>
            <w:r>
              <w:rPr>
                <w:rFonts w:eastAsia="Times New Roman" w:cs="Times New Roman" w:ascii="Calibri" w:hAnsi="Calibri"/>
                <w:i/>
                <w:iCs/>
                <w:sz w:val="24"/>
                <w:szCs w:val="24"/>
              </w:rPr>
              <w:t>or</w:t>
            </w:r>
            <w:r>
              <w:rPr>
                <w:rFonts w:eastAsia="Times New Roman" w:cs="Times New Roman" w:ascii="Calibri" w:hAnsi="Calibri"/>
                <w:sz w:val="24"/>
                <w:szCs w:val="24"/>
              </w:rPr>
              <w:t>.</w:t>
            </w:r>
          </w:p>
          <w:p>
            <w:pPr>
              <w:pStyle w:val="Normal"/>
              <w:spacing w:before="0" w:after="160"/>
              <w:ind w:hanging="2"/>
              <w:rPr>
                <w:rFonts w:ascii="Calibri" w:hAnsi="Calibri" w:eastAsia="Times New Roman" w:cs="Times New Roman"/>
                <w:sz w:val="24"/>
                <w:szCs w:val="24"/>
              </w:rPr>
            </w:pPr>
            <w:r>
              <w:rPr>
                <w:rFonts w:eastAsia="Times New Roman" w:cs="Times New Roman" w:ascii="Calibri" w:hAnsi="Calibri"/>
                <w:sz w:val="24"/>
                <w:szCs w:val="24"/>
              </w:rPr>
            </w:r>
          </w:p>
        </w:tc>
        <w:tc>
          <w:tcPr>
            <w:tcW w:w="2316"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 xml:space="preserve">Zna i z łatwością nazywa artykuły spożywcze, posiłki oraz nawyki żywieniowe. Zna i poprawnie stosuje słownictwo i zwroty związane z kupowaniem i sprzedawaniem. Poprawnie posługuje się rzeczownikami policzalnymi w liczbie pojedynczej i mnogiej oraz niepoliczalnymi. Zna zasady stosowania wyrażeń </w:t>
            </w:r>
            <w:r>
              <w:rPr>
                <w:rFonts w:eastAsia="Times New Roman" w:cs="Times New Roman" w:ascii="Calibri" w:hAnsi="Calibri"/>
                <w:i/>
                <w:iCs/>
                <w:sz w:val="24"/>
                <w:szCs w:val="24"/>
              </w:rPr>
              <w:t>some, any, a lot of</w:t>
            </w:r>
            <w:r>
              <w:rPr>
                <w:rFonts w:eastAsia="Times New Roman" w:cs="Times New Roman" w:ascii="Calibri" w:hAnsi="Calibri"/>
                <w:sz w:val="24"/>
                <w:szCs w:val="24"/>
              </w:rPr>
              <w:t xml:space="preserve"> i poprawnie się nimi posługuje. Z łatwością buduje poprawne zdania twierdzące i przeczące ze strukturą </w:t>
            </w:r>
            <w:r>
              <w:rPr>
                <w:rFonts w:eastAsia="Times New Roman" w:cs="Times New Roman" w:ascii="Calibri" w:hAnsi="Calibri"/>
                <w:i/>
                <w:iCs/>
                <w:sz w:val="24"/>
                <w:szCs w:val="24"/>
              </w:rPr>
              <w:t>there is / there are.</w:t>
            </w:r>
            <w:r>
              <w:rPr>
                <w:rFonts w:eastAsia="Times New Roman" w:cs="Times New Roman" w:ascii="Calibri" w:hAnsi="Calibri"/>
                <w:sz w:val="24"/>
                <w:szCs w:val="24"/>
              </w:rPr>
              <w:t xml:space="preserve">. Zna i z łatwością stosuje strukturę </w:t>
            </w:r>
            <w:r>
              <w:rPr>
                <w:rFonts w:eastAsia="Times New Roman" w:cs="Times New Roman" w:ascii="Calibri" w:hAnsi="Calibri"/>
                <w:i/>
                <w:iCs/>
                <w:sz w:val="24"/>
                <w:szCs w:val="24"/>
              </w:rPr>
              <w:t>I’d like</w:t>
            </w:r>
            <w:r>
              <w:rPr>
                <w:rFonts w:eastAsia="Times New Roman" w:cs="Times New Roman" w:ascii="Calibri" w:hAnsi="Calibri"/>
                <w:sz w:val="24"/>
                <w:szCs w:val="24"/>
              </w:rPr>
              <w:t xml:space="preserve"> dla wyrażenia pragnień i życzeń. Zna zasady stosowania i zwykle poprawnie układa zdania złożone ze spójnikami</w:t>
            </w:r>
            <w:r>
              <w:rPr>
                <w:rFonts w:eastAsia="Times New Roman" w:cs="Times New Roman" w:ascii="Calibri" w:hAnsi="Calibri"/>
                <w:i/>
                <w:iCs/>
                <w:sz w:val="24"/>
                <w:szCs w:val="24"/>
              </w:rPr>
              <w:t xml:space="preserve"> and, or.</w:t>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i całkowicie bezbłędnie posługuje się poprawnym zasobem słownictwa dotyczącego artykułów spożywczych, posiłków oraz zróżnicowanych nawyków żywieniowych. Sprawnie i bezbłędnie operuje zasobem zwrotów i wyrażeń związanych z kupowaniem i sprzedawaniem.</w:t>
            </w:r>
          </w:p>
          <w:p>
            <w:pPr>
              <w:pStyle w:val="Normal"/>
              <w:rPr>
                <w:rFonts w:ascii="Calibri" w:hAnsi="Calibri"/>
                <w:sz w:val="24"/>
                <w:szCs w:val="24"/>
              </w:rPr>
            </w:pPr>
            <w:r>
              <w:rPr>
                <w:rFonts w:eastAsia="Times New Roman" w:cs="Times New Roman" w:ascii="Calibri" w:hAnsi="Calibri"/>
                <w:sz w:val="24"/>
                <w:szCs w:val="24"/>
              </w:rPr>
              <w:t xml:space="preserve">W  samodzielnie i bezbłędnie posługuje się rzeczownikami policzalnymi i niepoliczalnymi. Z łatwością i bezbłędnie stosuje wyrażenia z </w:t>
            </w:r>
            <w:r>
              <w:rPr>
                <w:rFonts w:eastAsia="Times New Roman" w:cs="Times New Roman" w:ascii="Calibri" w:hAnsi="Calibri"/>
                <w:i/>
                <w:iCs/>
                <w:sz w:val="24"/>
                <w:szCs w:val="24"/>
              </w:rPr>
              <w:t>some</w:t>
            </w:r>
            <w:r>
              <w:rPr>
                <w:rFonts w:eastAsia="Times New Roman" w:cs="Times New Roman" w:ascii="Calibri" w:hAnsi="Calibri"/>
                <w:sz w:val="24"/>
                <w:szCs w:val="24"/>
              </w:rPr>
              <w:t xml:space="preserve">, </w:t>
            </w:r>
            <w:r>
              <w:rPr>
                <w:rFonts w:eastAsia="Times New Roman" w:cs="Times New Roman" w:ascii="Calibri" w:hAnsi="Calibri"/>
                <w:i/>
                <w:iCs/>
                <w:sz w:val="24"/>
                <w:szCs w:val="24"/>
              </w:rPr>
              <w:t>any</w:t>
            </w:r>
            <w:r>
              <w:rPr>
                <w:rFonts w:eastAsia="Times New Roman" w:cs="Times New Roman" w:ascii="Calibri" w:hAnsi="Calibri"/>
                <w:sz w:val="24"/>
                <w:szCs w:val="24"/>
              </w:rPr>
              <w:t xml:space="preserve">, </w:t>
            </w:r>
            <w:r>
              <w:rPr>
                <w:rFonts w:eastAsia="Times New Roman" w:cs="Times New Roman" w:ascii="Calibri" w:hAnsi="Calibri"/>
                <w:i/>
                <w:iCs/>
                <w:sz w:val="24"/>
                <w:szCs w:val="24"/>
              </w:rPr>
              <w:t>a lot of</w:t>
            </w:r>
            <w:r>
              <w:rPr>
                <w:rFonts w:eastAsia="Times New Roman" w:cs="Times New Roman" w:ascii="Calibri" w:hAnsi="Calibri"/>
                <w:sz w:val="24"/>
                <w:szCs w:val="24"/>
              </w:rPr>
              <w:t xml:space="preserve">. Samodzielnie i bezbłędnie buduje zdania twierdzące i przeczące ze strukturą </w:t>
            </w:r>
            <w:r>
              <w:rPr>
                <w:rFonts w:eastAsia="Times New Roman" w:cs="Times New Roman" w:ascii="Calibri" w:hAnsi="Calibri"/>
                <w:i/>
                <w:iCs/>
                <w:sz w:val="24"/>
                <w:szCs w:val="24"/>
              </w:rPr>
              <w:t>there is / there are</w:t>
            </w:r>
            <w:r>
              <w:rPr>
                <w:rFonts w:eastAsia="Times New Roman" w:cs="Times New Roman" w:ascii="Calibri" w:hAnsi="Calibri"/>
                <w:sz w:val="24"/>
                <w:szCs w:val="24"/>
              </w:rPr>
              <w:t xml:space="preserve">. Z naturalną swobodą i bez trudu posługuje się strukturą </w:t>
            </w:r>
            <w:r>
              <w:rPr>
                <w:rFonts w:eastAsia="Times New Roman" w:cs="Times New Roman" w:ascii="Calibri" w:hAnsi="Calibri"/>
                <w:i/>
                <w:iCs/>
                <w:sz w:val="24"/>
                <w:szCs w:val="24"/>
              </w:rPr>
              <w:t>I’d like</w:t>
            </w:r>
            <w:r>
              <w:rPr>
                <w:rFonts w:eastAsia="Times New Roman" w:cs="Times New Roman" w:ascii="Calibri" w:hAnsi="Calibri"/>
                <w:sz w:val="24"/>
                <w:szCs w:val="24"/>
              </w:rPr>
              <w:t xml:space="preserve"> w wypowiedziach. Bezbłędnie i ze swobodą buduje zdania złożone z właściwym użyciem spójników </w:t>
            </w:r>
            <w:r>
              <w:rPr>
                <w:rFonts w:eastAsia="Times New Roman" w:cs="Times New Roman" w:ascii="Calibri" w:hAnsi="Calibri"/>
                <w:i/>
                <w:iCs/>
                <w:sz w:val="24"/>
                <w:szCs w:val="24"/>
              </w:rPr>
              <w:t>and</w:t>
            </w:r>
            <w:r>
              <w:rPr>
                <w:rFonts w:eastAsia="Times New Roman" w:cs="Times New Roman" w:ascii="Calibri" w:hAnsi="Calibri"/>
                <w:sz w:val="24"/>
                <w:szCs w:val="24"/>
              </w:rPr>
              <w:t xml:space="preserve">, </w:t>
            </w:r>
            <w:r>
              <w:rPr>
                <w:rFonts w:eastAsia="Times New Roman" w:cs="Times New Roman" w:ascii="Calibri" w:hAnsi="Calibri"/>
                <w:i/>
                <w:iCs/>
                <w:sz w:val="24"/>
                <w:szCs w:val="24"/>
              </w:rPr>
              <w:t>or</w:t>
            </w:r>
            <w:r>
              <w:rPr>
                <w:rFonts w:eastAsia="Times New Roman" w:cs="Times New Roman" w:ascii="Calibri" w:hAnsi="Calibri"/>
                <w:sz w:val="24"/>
                <w:szCs w:val="24"/>
              </w:rPr>
              <w:t>.</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ind w:hanging="2"/>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ustnych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na podstawowe polecenia nauczyciela dotyczące sytuacji w klasie i nie potrafi wykonać prostych instrukcji.</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Mimo pomocy nauczyciela nie rozpoznaje związków pomiędzy poszczególnymi częściami tekstu. Nie rozumie ogólnego sensu słuchanych wypowiedzi i nie potrafi określić głównej myśli ani intencji nadawcy, nawet z pomocą nauczyciela. Nie potrafi odnaleźć w słuchanej wypowiedzi nawet najprostszych informacji. Nie potrafi wyciągać wniosków wynikających z informacji zawartych w wypowiedzi.</w:t>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Słabo reaguje na podstawowe polecenia nauczyciela dotyczące sytuacji w klasie, często wymagając dodatkowego wskazania lub zademonstrowania czynności. Mimo pomocy nauczyciela ma trudności z rozpoznawaniem związków pomiędzy poszczególnymi częściami tekstu. Ma trudności z rozumieniem ogólnego sensu prostych wypowiedzi; z dużą trudnością próbuje określać ich główną myśl oraz intencje nadawcy. Mimo pomocy z trudnością znajduje proste informacje w wypowiedzi, a przy wyszukiwaniu bardziej złożonych informacji popełnia liczne błędy. Pomimo pomocy, ma trudności z wyciąganiem poprawnych wniosków wynikających z informacji zawartych w wypowiedzi.</w:t>
            </w:r>
          </w:p>
        </w:tc>
        <w:tc>
          <w:tcPr>
            <w:tcW w:w="204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W prostych sytuacjach reaguje na podstawowe polecenia nauczyciela dotyczące sytuacji w klasie. Z pomocą nauczyciela lub samodzielnie, rozpoznaje niektóre  związki pomiędzy poszczególnymi częściami tekstu. Na ogół rozumie ogólny sens prostych wypowiedzi: próbuje określać główną myśl oraz intencje nadawcy. Z niewielką pomocą znajduje proste informacje w wypowiedzi; przy wyszukiwaniu bardziej złożonych informacji popełnia dość liczne błędy. Na ogół wyciąga poprawne wnioski wynikające z informacji zawartych w wypowiedzi, czasami potrzebuje wsparcia nauczyciela.</w:t>
            </w:r>
          </w:p>
        </w:tc>
        <w:tc>
          <w:tcPr>
            <w:tcW w:w="230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poprawnie reaguje na polecenia nauczyciela dotyczące sytuacji w klasie. Na ogół poprawnie rozpoznaje  związki pomiędzy poszczególnymi częściami tekstu. Rozumie słuchaną wypowiedź na poziomie ogólnym: zazwyczaj prawidłowo określa jej główną myśl oraz intencje nadawcy. Na ogół znajduje w wypowiedzi określone informacje, popełniając drobne błędy przy bardziej złożonych nagraniach. Zazwyczaj wyciąga poprawne wnioski wynikające z informacji zawartych w wypowiedzi.</w:t>
            </w:r>
          </w:p>
        </w:tc>
        <w:tc>
          <w:tcPr>
            <w:tcW w:w="2316"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Poprawnie reaguje na polecenia nauczyciela dotyczące sytuacji w klasie. Poprawnie rozpoznaje  związki pomiędzy poszczególnymi częściami tekstu. Bez problemu rozumie wypowiedź na poziomie ogólnym: określa główną myśl, intencje nadawcy. Bez trudu rozumie wypowiedź na poziomie szczegółowym:  znajduje w niej określone informacje Wyciąga poprawne wnioski wynikające z informacji zawartych w wypowiedzi.</w:t>
            </w:r>
          </w:p>
        </w:tc>
        <w:tc>
          <w:tcPr>
            <w:tcW w:w="230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reaguje na polecenia nauczyciela dotyczące sytuacji w klasie. Zawsze poprawnie rozpoznaje  związki pomiędzy poszczególnymi częściami tekstu. Bez trudu i samodzielnie rozumie wypowiedź na poziomie ogólnym: określa główną myśl oraz intencje nadawcy. Z łatwością i bezbłędnie rozumie wypowiedź na poziomie szczegółowym: znajduje w niej określone informacje. Z łatwością wyciąga poprawne wnioski wynikające z informacji zawartych w wypowiedzi.</w:t>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pisemnych</w:t>
            </w:r>
          </w:p>
        </w:tc>
        <w:tc>
          <w:tcPr>
            <w:tcW w:w="21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Nie rozumie ogólnego sensu prostych tekstów i nie potrafi określić ich głównej myśli ani intencji autora, kontekstu wypowiedzi, nawet z pomocą nauczyciela. Nie rozpoznaje związków między poszczególnymi częściami tekstu, nie podejmując próby nawet z pomocą nauczyciela ani na podstawie gotowych wzorów. Nie potrafi odnaleźć w tekście wskazanych prostych informacji ani wyciągnąć wniosków z czytanego tekstu. Mimo pomocy nauczyciela nie potrafi wyciągać wniosków wynikających z informacji zawartych w tekście.</w:t>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Ma trudności z rozumieniem ogólnego sensu prostych tekstów; z dużą trudnością próbuje określać ich główną myśl oraz intencje autora, kontekst wypowiedzi. Mimo pomocy nauczyciela z trudnością i nieudolnie rozpoznaje nieliczne, podstawowe związki między poszczególnymi częściami tekstu, popełniając liczne błędy Mimo pomocy z trudem znajduje w tekście proste informacje a przy wyszukiwaniu bardziej złożonych informacji popełnia liczne błędy. Mimo pomocy nauczyciela ma trudności z wyciąganiem wniosków wynikających z informacji zawartych w tekście.</w:t>
            </w:r>
          </w:p>
        </w:tc>
        <w:tc>
          <w:tcPr>
            <w:tcW w:w="204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rozumie ogólny sens prostych tekstów: próbuje określać ich główną myśl oraz intencje autora, kontekst wypowiedzi. W prostych tekstach i z pomocą nauczyciela częściowo poprawnie rozpoznaje podstawowe związki między poszczególnymi częściami tekstu. Z niewielką pomocą znajduje w tekście proste informacje; przy wyszukiwaniu bardziej złożonych informacji popełnia dość liczne błędy. Na ogół wyciąga poprawnie wnioski wynikające z informacji zawartych w tekście, czasami potrzebuje wsparcia nauczyciela.</w:t>
            </w:r>
          </w:p>
        </w:tc>
        <w:tc>
          <w:tcPr>
            <w:tcW w:w="230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Rozumie ogólny sens czytanego tekstu: na ogół poprawnie określa jego główną myśl oraz intencje autora, kontekst wypowiedzi. Na ogół poprawnie i w dużej mierze samodzielnie rozpoznaje związki między poszczególnymi częściami tekstu, popełniając nieliczne błędy. Na ogół znajduje w tekście określone informacje, popełniając drobne błędy przy bardziej złożonych fragmentach. Zazwyczaj wyciąga poprawnie wnioski wynikające z informacji zawartych w tekście.</w:t>
            </w:r>
          </w:p>
        </w:tc>
        <w:tc>
          <w:tcPr>
            <w:tcW w:w="2316"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Bez trudu rozumie tekst na poziomie ogólnym: określa główną myśl, intencje autora, kontekst wypowiedzi. Prawidłowo rozpoznaje związki między poszczególnymi częściami tekstu. Bez trudu rozumie tekst na poziomie szczegółowym: znajduje w nim określone informacje. Wyciąga poprawnie wnioski wynikające z informacji zawartych w tekście.</w:t>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i bezbłędnie rozumie tekst na poziomie ogólnym: samodzielnie określa główną myśl oraz intencje autora, kontekst wypowiedzi. Zawsze prawidłowo rozpoznaje związki między poszczególnym</w:t>
            </w:r>
            <w:r>
              <w:rPr>
                <w:rFonts w:eastAsia="Times New Roman" w:cs="Times New Roman" w:ascii="Calibri" w:hAnsi="Calibri"/>
                <w:sz w:val="24"/>
                <w:szCs w:val="24"/>
              </w:rPr>
              <w:t xml:space="preserve">i </w:t>
            </w:r>
            <w:r>
              <w:rPr>
                <w:rFonts w:eastAsia="Times New Roman" w:cs="Times New Roman" w:ascii="Calibri" w:hAnsi="Calibri"/>
                <w:sz w:val="24"/>
                <w:szCs w:val="24"/>
              </w:rPr>
              <w:t>częściami tekstu.</w:t>
            </w:r>
          </w:p>
          <w:p>
            <w:pPr>
              <w:pStyle w:val="Normal"/>
              <w:spacing w:before="0" w:after="160"/>
              <w:rPr>
                <w:rFonts w:ascii="Calibri" w:hAnsi="Calibri"/>
                <w:sz w:val="24"/>
                <w:szCs w:val="24"/>
              </w:rPr>
            </w:pPr>
            <w:r>
              <w:rPr>
                <w:rFonts w:eastAsia="Times New Roman" w:cs="Times New Roman" w:ascii="Calibri" w:hAnsi="Calibri"/>
                <w:sz w:val="24"/>
                <w:szCs w:val="24"/>
              </w:rPr>
              <w:t>Bez trudu i bezbłędnie rozumie tekst na poziomie szczegółowym: z łatwością znajduje w nim określone informacje. Bez trudu wyciąga poprawnie wnioski wynikające z informacji zawartych w tekście.</w:t>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ustnych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stworzyć bardzo krótkiej wypowiedzi ustnej, nawet przy znacznej pomocy ze strony nauczyciela. Nie potrafi opisać przedmiotów takich jak torba piknikowa i jej zawartość, stół z jedzeniem ani pizza i jej dodatki, nie podejmując próby nawet z pomocą nauczyciela. Nie potrafi przedstawić podstawowych f aktów z teraźniejszości dotyczących posiłków i produktów spożywczych. Nie potrafi opisać swoich upodobań ani nawyków żywieniowych, nawet korzystając z gotowych wzorów. Nie potrafi wyrazić opinii na temat zdrowego i niezdrowego jedzenia, nie podejmując próby nawet przy wsparciu nauczyciela.</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81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nauczyciela nieudolnie tworzy bardzo krótkie wypowiedzi ustne, popełniając liczne błędy zaburzające komunikację. Mimo pomocy nauczyciela z trudnością i nieudolnie opisuje wybrane przedmioty jak zawartość torby piknikowej, stół z jedzeniem czy pizzę z dodatkami popełniając liczne błędy. Mimo wsparcia z dużym trudem próbuje przedstawiać proste fakty dotyczące posiłków oraz produktów spożywczych. Mimo pomocy nauczyciela z trudnością i nieporadnie opisuje pojedyncze upodobania oraz nawyki żywieniowe, popełniając liczne błędy. Mimo wsparcia z dużym trudem i z licznymi błędami próbuje wyrazić najprostsze opinie na temat zdrowego i niezdrowego jedzenia.</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04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pomocą nauczyciela lub w prostych zdaniach tworzy bardzo krótkie wypowiedzi ustne; popełnia błędy, które momentami mogą zakłócać komunikację. W prosty sposób i z pomocą nauczyciela opisuje torbę piknikową z zawartością, stół z jedzeniem oraz pizzę i jej dodatki, popełniając błędy. W prostych zdaniach przedstawia typowe fakty z teraźniejszości dotyczące posiłków i produktów spożywczych, posiłkując się podpowiedziami.W prostych zdaniach opisuje swoje podstawowe upodobania oraz codzienne nawyki żywieniowe, popełniając drobne błędy. Z pomocą nauczyciela lub w prostych wypowiedziach wyraża podstawowe opinie na temat zdrowego i niezdrowego jedzenia.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Samodzielnie tworzy krótkie i proste wypowiedzi ustne, popełniając drobne błędy niezakłócające komunikacji, i na ogół poprawnie przekazuje informacje. Na ogół sprawnie, poprawnie i samodzielnie opisuje przedmioty takie jak torba piknikowa i jej zawartość, stół z jedzeniem oraz pizza wraz z dodatkami. Zazwyczaj poprawnie i sprawnie przedstawia fakty z teraźniejszości dotyczące posiłków oraz produktów spożywczych. W większości sytuacji prawidłowo i płynnie opisuje swoje upodobania oraz nawyki żywieniowe, popełniając nieliczne błędy. Na ogół właściwie i poprawnie formułuje opinie na temat zdrowego i niezdrowego jedzenia.</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color w:val="000000"/>
                <w:sz w:val="24"/>
                <w:szCs w:val="24"/>
              </w:rPr>
            </w:pPr>
            <w:r>
              <w:rPr>
                <w:rFonts w:eastAsia="Times New Roman" w:cs="Times New Roman" w:ascii="Calibri" w:hAnsi="Calibri"/>
                <w:color w:val="000000"/>
                <w:sz w:val="24"/>
                <w:szCs w:val="24"/>
              </w:rPr>
            </w:r>
          </w:p>
          <w:p>
            <w:pPr>
              <w:pStyle w:val="Normal"/>
              <w:spacing w:before="0" w:after="160"/>
              <w:ind w:left="226"/>
              <w:rPr>
                <w:rFonts w:ascii="Calibri" w:hAnsi="Calibri" w:eastAsia="Times New Roman" w:cs="Times New Roman"/>
                <w:color w:val="000000"/>
                <w:sz w:val="24"/>
                <w:szCs w:val="24"/>
              </w:rPr>
            </w:pPr>
            <w:r>
              <w:rPr>
                <w:rFonts w:eastAsia="Times New Roman" w:cs="Times New Roman" w:ascii="Calibri" w:hAnsi="Calibri"/>
                <w:color w:val="000000"/>
                <w:sz w:val="24"/>
                <w:szCs w:val="24"/>
              </w:rPr>
            </w:r>
          </w:p>
        </w:tc>
        <w:tc>
          <w:tcPr>
            <w:tcW w:w="2316"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Samodzielnie tworzy krótkie i proste wypowiedzi ustne, poprawnie przekazując informacje, ewentualne drobne błędy nie zakłócają komunikacji. Z łatwością poprawnie opisuje przedmioty jak torba piknikowa i jej zawartość, stół z jedzeniem, pizza i jej dodatki. Swobodnie przedstawia fakty z teraźniejszości dotyczące posiłków i produktów spożywczych. Poprawnie opisuje swoje upodobania i nawyki żywieniowe. Poprawnie wyraża swoje opinie na temat zdrowego i niezdrowego jedzenia.</w:t>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swobodą tworzy krótkie i proste wypowiedzi ustne, bezbłędnie przekazując informacje. Z łatwością i bezbłędnie tworzy opis zawartości torby piknikowej, stołu z jedzeniem oraz pizzy z różnorodnymi składnikami. W pełni swobodnie, płynnie i poprawnym językiem przedstawia fakty z teraźniejszości na temat posiłków oraz produktów spożywczych. Z łatwością, naturalnie i bezbłędnie charakteryzuje swoje upodobania kulinarne oraz opisuje nawyki żywieniowe. Z łatwością wyraża swoje opinie dotyczące zdrowego i niezdrowego odżywiania.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pisemnych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stworzyć nawet bardzo prostej i krótkiej wypowiedzi pisemnej, a popełniane błędy całkowicie uniemożliwiają komunikację, nie podejmuje próby pisania nawet z pomocą nauczyciela. Nie potrafi opisać zawartości swojego pudełka na jedzenie, nie podejmując próby nawet z pomocą nauczyciela ani z gotowych wzorów. Nie potrafi przedstawić faktów z teraźniejszości dotyczących zdrowego i niezdrowego jedzenia, nawet przy wsparciu nauczyciela.</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nauczyciela, popełniając liczne błędy, nieudolnie tworzy bardzo proste i krótkie wypowiedzi pisemne; błędy te istotnie zaburzają spójność oraz komunikację. Mimo pomocy nauczyciela z trudnością i nieudolnie opisuje zawartość swojego pudełka na jedzenie, popełniając liczne błędy. Mimo wsparcia z dużym trudem próbuje określać i przedstawiać proste fakty na temat zdrowego i niezdrowego jedzenia, popełniając liczne błędy.</w:t>
            </w:r>
          </w:p>
        </w:tc>
        <w:tc>
          <w:tcPr>
            <w:tcW w:w="204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Sam lub z pomocą nauczyciela tworzy bardzo proste i krótkie wypowiedzi pisemne przy użyciu podstawowego słownictwa; dość liczne błędy częściowo zakłócają spójność oraz komunikację. W prosty sposób i z pomocą nauczyciela opisuje podstawową zawartość swojego pudełka na jedzenie, popełniając drobne błędy. W prostych zdaniach przedstawia podstawowe fakty z teraźniejszości, określając proste produkty jako zdrowe lub niezdrowe.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samodzielnie tworzy krótkie, proste, spójne i na ogół logiczne wypowiedzi pisemne przy użyciu podstawowego słownictwa. Na ogół poprawnie, sprawnie i samodzielnie opisuje zawartość swojego pudełka na jedzenie, popełniając nieliczne błędy. W większości sytuacji prawidłowo i poprawnie przedstawia fakty z teraźniejszości, trafnie określając zdrowe i niezdrowe jedzenie.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Samodzielnie, stosując urozmaicone słownictwo, tworzy krótkie, proste, spójne i logiczne wypowiedzi pisemne, ewentualne drobne błędy nie zaburzają komunikacji. Z łatwością i poprawnie opisuje zawartość swojego pudełka na jedzenie. Poprawnie przedstawia fakty z teraźniejszości jak określanie zdrowego i niezdrowego jedzenia.</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stosując urozmaicone słownictwo, tworzy krótkie, proste, spójne i logiczne wypowiedzi pisemne. Z łatwością i bezbłędnie tworzy bogaty, szczegółowy opis zawartości swojego pudełka na jedzenie. Płynnie i bezbłędnie przedstawia fakty z teraźniejszości, kategoryzując oraz uzasadniając podział na zdrowe i niezdrowe jedzenie.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ind w:left="226"/>
              <w:rPr>
                <w:rFonts w:ascii="Calibri" w:hAnsi="Calibri" w:eastAsia="Times New Roman" w:cs="Times New Roman"/>
                <w:color w:val="000000"/>
                <w:sz w:val="24"/>
                <w:szCs w:val="24"/>
              </w:rPr>
            </w:pPr>
            <w:r>
              <w:rPr>
                <w:rFonts w:eastAsia="Times New Roman" w:cs="Times New Roman" w:ascii="Calibri" w:hAnsi="Calibri"/>
                <w:color w:val="000000"/>
                <w:sz w:val="24"/>
                <w:szCs w:val="24"/>
              </w:rPr>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Reagowanie ustne</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w typowych sytuacjach życia codziennego i nie potrafi nawiązać prostej interakcji. Nie potrafi uzyskać ani przekazać informacji dotyczących artykułów spożywczych, nawet z pomocą nauczyciela. Nie potrafi wyrazić opinii na temat zdrowego i niezdrowego jedzenia, nie podejmując próby nawet przy wsparciu nauczyciela. Nie potrafi wyrazić pragnień ani życzeń związanych z zamawianiem jedzenia. Nie potrafi poprowadzić prostego dialogu podczas zamawiania jedzenia na wynos ani zastosować zwrotów i form grzecznościowych, nawet korzystając z gotowych wzorów.</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Nieudolnie reaguje w prostych, typowych sytuacjach życia codziennego, popełniając liczne błędy zaburzające komunikację. Mimo pomocy nauczyciela z trudnością i nieudolnie uzyskuje oraz przekazuje podstawowe informacje dotyczące artykułów spożywczych, popełniając liczne błędy. Mimo wsparcia z dużym trudem i nieporadnie próbuje wyrażać proste opinie na temat zdrowego i niezdrowego jedzenia. Mimo pomocy nauczyciela z trudem i z licznymi błędami formułuje podstawowe pragnienia oraz życzenia przy zamawianiu jedzenia. Z pomocą nauczyciela i z dużym trudem odtwarza fragmenty dialogu zamawiania jedzenia na wynos, rzadko stosując podstawowe zwroty i formy grzecznościowe.</w:t>
            </w:r>
          </w:p>
        </w:tc>
        <w:tc>
          <w:tcPr>
            <w:tcW w:w="204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Reaguje w prostych, typowych sytuacjach życia codziennego, popełniając błędy, które momentami mogą zakłócać komunikację. W prosty sposób i z pomocą nauczyciela uzyskuje oraz przekazuje podstawowe informacje dotyczące artykułów spożywczych, popełniając drobne błędy. W prostych zdaniach  wyraża podstawowe opinie na temat zdrowego i niezdrowego jedzenia, często posiłkując się podpowiedziami.W prosty sposób wyraża pragnienia i życzenia związane z zamawianiem jedzenia, czasami popełniając błędy. Stosując podstawowe zwroty i formy grzecznościowe, prowadzi prosty dialog zamawiania jedzenia na wynos ze wsparciem nauczyciela lub z pomocą wzoru.</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reaguje w typowych sytuacjach życia codziennego w sposób zrozumiały i adekwatny do sytuacji komunikacyjnej. W większości sytuacji poprawnie uzyskuje i przekazuje informacje dotyczące artykułów spożywczych. Na ogół swobodnie i właściwie wyraża opinie na temat zdrowego oraz niezdrowego jedzenia, popełniając nieliczne błędy. Zazwyczaj poprawnie wyraża pragnienia oraz życzenia związane z zamawianiem jedzenia. Raczej poprawnie prowadzi dialog zamawiania jedzenia na wynos, właściwie stosując zwroty i formy grzecznościowe.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color w:val="000000"/>
                <w:sz w:val="24"/>
                <w:szCs w:val="24"/>
              </w:rPr>
            </w:pPr>
            <w:r>
              <w:rPr>
                <w:rFonts w:eastAsia="Times New Roman" w:cs="Times New Roman" w:ascii="Calibri" w:hAnsi="Calibri"/>
                <w:color w:val="000000"/>
                <w:sz w:val="24"/>
                <w:szCs w:val="24"/>
              </w:rPr>
            </w:r>
          </w:p>
          <w:p>
            <w:pPr>
              <w:pStyle w:val="Normal"/>
              <w:spacing w:before="0" w:after="160"/>
              <w:ind w:left="226"/>
              <w:rPr>
                <w:rFonts w:ascii="Calibri" w:hAnsi="Calibri" w:eastAsia="Times New Roman" w:cs="Times New Roman"/>
                <w:color w:val="000000"/>
                <w:sz w:val="24"/>
                <w:szCs w:val="24"/>
              </w:rPr>
            </w:pPr>
            <w:r>
              <w:rPr>
                <w:rFonts w:eastAsia="Times New Roman" w:cs="Times New Roman" w:ascii="Calibri" w:hAnsi="Calibri"/>
                <w:color w:val="000000"/>
                <w:sz w:val="24"/>
                <w:szCs w:val="24"/>
              </w:rPr>
            </w:r>
          </w:p>
        </w:tc>
        <w:tc>
          <w:tcPr>
            <w:tcW w:w="2316"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Swobodnie reaguje w typowych sytuacjach życia codziennego w sposób zrozumiały i adekwatny do sytuacji komunikacyjnej. Sprawnie uzyskuje i przekazuje informacje dotyczące artykułów spożywczych.; Swobodnie wyraża opinie na temat zdrowego i niezdrowego jedzenia. Poprawnie wyraża pragnienia i życzenia związane z zamawianiem jedzenia. Zamawiając jedzenie na wynos, z łatwością prowadzi prosty dialog poprawnie stosując zwroty i formy grzecznościowe.</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 łatwością, bezbłędnie i w pełni swobodnie reaguje w typowych sytuacjach życia codziennego w sposób zrozumiały i adekwatny do sytuacji komunikacyjnej. Bez trudu i bezbłędnie uzyskuje oraz przekazuje informacje dotyczące artykułów spożywczych.  </w:t>
            </w:r>
            <w:r>
              <w:rPr>
                <w:rFonts w:eastAsia="Times New Roman" w:cs="Times New Roman" w:ascii="Calibri" w:hAnsi="Calibri"/>
                <w:sz w:val="24"/>
                <w:szCs w:val="24"/>
              </w:rPr>
              <w:t>S</w:t>
            </w:r>
            <w:r>
              <w:rPr>
                <w:rFonts w:eastAsia="Times New Roman" w:cs="Times New Roman" w:ascii="Calibri" w:hAnsi="Calibri"/>
                <w:sz w:val="24"/>
                <w:szCs w:val="24"/>
              </w:rPr>
              <w:t>wobodnie i płynnie  wyraża swoje opinie na temat zdrowego i niezdrowego jedzenia.</w:t>
            </w:r>
          </w:p>
          <w:p>
            <w:pPr>
              <w:pStyle w:val="Normal"/>
              <w:rPr>
                <w:rFonts w:ascii="Calibri" w:hAnsi="Calibri"/>
                <w:sz w:val="24"/>
                <w:szCs w:val="24"/>
              </w:rPr>
            </w:pPr>
            <w:r>
              <w:rPr>
                <w:rFonts w:eastAsia="Times New Roman" w:cs="Times New Roman" w:ascii="Calibri" w:hAnsi="Calibri"/>
                <w:sz w:val="24"/>
                <w:szCs w:val="24"/>
              </w:rPr>
              <w:t>Naturalnie i bezbłędnie formułuje pragnienia oraz życzenia w sytuacjach związanych z  zamawianiem posiłków. Z łatwością i swobodą  prowadzi dialog zamawiania jedzenia na wynos, wzorowo i poprawnie stosując zwroty i formy grzecznościowe.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color w:val="000000"/>
                <w:sz w:val="24"/>
                <w:szCs w:val="24"/>
              </w:rPr>
            </w:pPr>
            <w:r>
              <w:rPr>
                <w:rFonts w:eastAsia="Times New Roman" w:cs="Times New Roman" w:ascii="Calibri" w:hAnsi="Calibri"/>
                <w:color w:val="000000"/>
                <w:sz w:val="24"/>
                <w:szCs w:val="24"/>
              </w:rPr>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rPr>
                <w:rFonts w:ascii="Calibri" w:hAnsi="Calibri"/>
                <w:sz w:val="24"/>
                <w:szCs w:val="24"/>
              </w:rPr>
            </w:pPr>
            <w:r>
              <w:rPr>
                <w:rFonts w:eastAsia="Times New Roman" w:cs="Times New Roman" w:ascii="Calibri" w:hAnsi="Calibri"/>
                <w:b/>
                <w:bCs/>
                <w:sz w:val="24"/>
                <w:szCs w:val="24"/>
              </w:rPr>
              <w:t>Reagowanie pisemne</w:t>
            </w:r>
          </w:p>
          <w:p>
            <w:pPr>
              <w:pStyle w:val="Normal"/>
              <w:spacing w:before="0" w:after="160"/>
              <w:rPr>
                <w:rFonts w:ascii="Calibri" w:hAnsi="Calibri" w:eastAsia="Times New Roman" w:cs="Times New Roman"/>
                <w:b/>
                <w:bCs/>
                <w:sz w:val="24"/>
                <w:szCs w:val="24"/>
              </w:rPr>
            </w:pPr>
            <w:r>
              <w:rPr>
                <w:rFonts w:eastAsia="Times New Roman" w:cs="Times New Roman" w:ascii="Calibri" w:hAnsi="Calibri"/>
                <w:b/>
                <w:bCs/>
                <w:sz w:val="24"/>
                <w:szCs w:val="24"/>
              </w:rPr>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stworzyć bardzo prostego tekstu pisanego w reakcji na sytuacje życia codziennego, nawet przy znacznej pomocy ze strony nauczyciela. Nie potrafi przekazać informacji dotyczących zamawiania jedzenia na wynos, nawet z pomocą nauczyciela. Nie zna i nie stosuje podstawowych zwrotów ani form grzecznościowych, nie podejmując próby nawet przy wsparciu nauczyciela ani z podanych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nauczyciela nieudolnie tworzy bardzo prosty tekst pisany w reakcji na typowe sytuacje życia codziennego; popełnia liczne błędy istotnie zaburzające komunikację. Mimo pomocy nauczyciela z trudnością i nieudolnie przekazuje podstawowe informacje dotyczące zamawiania jedzenia na wynos, popełniając liczne błędy. Mimo wsparcia z dużym trudem i rzadko poprawnie stosuje pojedyncze zwroty oraz formy grzecznościowe.</w:t>
            </w:r>
          </w:p>
        </w:tc>
        <w:tc>
          <w:tcPr>
            <w:tcW w:w="204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pomocą nauczyciela tworzy bardzo prosty tekst pisany w reakcji na typowe sytuacje życia codziennego; popełnia błędy, które momentami mogą zakłócać komunikację. W prosty sposób i z pomocą nauczyciela przekazuje podstawowe informacje dotyczące zamawiania jedzenia na wynos, popełniając błędy.</w:t>
            </w:r>
          </w:p>
          <w:p>
            <w:pPr>
              <w:pStyle w:val="Normal"/>
              <w:rPr>
                <w:rFonts w:ascii="Calibri" w:hAnsi="Calibri"/>
                <w:sz w:val="24"/>
                <w:szCs w:val="24"/>
              </w:rPr>
            </w:pPr>
            <w:r>
              <w:rPr>
                <w:rFonts w:eastAsia="Times New Roman" w:cs="Times New Roman" w:ascii="Calibri" w:hAnsi="Calibri"/>
                <w:sz w:val="24"/>
                <w:szCs w:val="24"/>
              </w:rPr>
              <w:t>W prostych strukturach i z pomocą nauczyciela stosuje podstawowe zwroty i formy grzecznościowe, popełniając drobne pomyłki.</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samodzielnie tworzy bardzo prosty tekst pisany w reakcji na typowe sytuacje życia codziennego. Na ogół sprawnie i poprawnie przekazuje informacje dotyczące zamawiania jedzenia na wynos. W większości sytuacji prawidłowo i odpowiednio do kontekstu stosuje zwroty oraz formy grzecznościowe, popełniając nieliczne błędy.</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6"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bardzo prosty tekst pisany w reakcji na typowe sytuacje życia codziennego. Sprawnie przekazuje informacje dotyczące zamawiania jedzenia na wynos. Zawsze poprawnie stosuje zwroty i formy grzecznościowe.</w:t>
            </w:r>
          </w:p>
          <w:p>
            <w:pPr>
              <w:pStyle w:val="Normal"/>
              <w:tabs>
                <w:tab w:val="left" w:pos="720" w:leader="none"/>
                <w:tab w:val="left" w:pos="1440" w:leader="none"/>
                <w:tab w:val="left" w:pos="2160" w:leader="none"/>
                <w:tab w:val="left" w:pos="2880" w:leader="none"/>
                <w:tab w:val="left" w:pos="3600" w:leader="none"/>
              </w:tabs>
              <w:rPr>
                <w:rFonts w:ascii="Calibri" w:hAnsi="Calibri" w:eastAsia="Times New Roman" w:cs="Times New Roman"/>
                <w:sz w:val="24"/>
                <w:szCs w:val="24"/>
              </w:rPr>
            </w:pPr>
            <w:r>
              <w:rPr>
                <w:rFonts w:eastAsia="Times New Roman" w:cs="Times New Roman" w:ascii="Calibri" w:hAnsi="Calibri"/>
                <w:sz w:val="24"/>
                <w:szCs w:val="24"/>
              </w:rPr>
            </w:r>
          </w:p>
          <w:p>
            <w:pPr>
              <w:pStyle w:val="Normal"/>
              <w:tabs>
                <w:tab w:val="left" w:pos="720" w:leader="none"/>
                <w:tab w:val="left" w:pos="1440" w:leader="none"/>
                <w:tab w:val="left" w:pos="2160" w:leader="none"/>
                <w:tab w:val="left" w:pos="2880" w:leader="none"/>
                <w:tab w:val="left" w:pos="3600" w:leader="none"/>
              </w:tabs>
              <w:rPr>
                <w:rFonts w:ascii="Calibri" w:hAnsi="Calibri" w:eastAsia="Times New Roman" w:cs="Times New Roman"/>
                <w:sz w:val="24"/>
                <w:szCs w:val="24"/>
              </w:rPr>
            </w:pPr>
            <w:r>
              <w:rPr>
                <w:rFonts w:eastAsia="Times New Roman" w:cs="Times New Roman" w:ascii="Calibri" w:hAnsi="Calibri"/>
                <w:sz w:val="24"/>
                <w:szCs w:val="24"/>
              </w:rPr>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wprawą tworzy prosty tekst pisany w reakcji na typowe sytuacje życia codziennego. Sprawnie, płynnie i bezbłędnie przekazuje wyczerpujące informacje dotyczące zamawiania jedzenia na wynos. Zawsze bezbłędnie, naturalnie i ze swobodą posługuje się  zwrotami i formami grzecznościowymi.</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Przetwarzanie ustne i pisemne tekstu</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przekazać w języku obcym informacji sformułowanych w języku obcym, nawet przy znacznej pomocy nauczyciela. Nie rozumie i nie potrafi przekazać w języku polskim prostych informacji sformułowanych w języku obcym. Nie podejmuje prób współtworzenia wypowiedzi ustnych i pisemnych podczas pracy w parze lub w grupie, mimo zachęt ze strony nauczyciela i rówieśników. Nie potrafi przekazać w języku obcym informacji zawartych w materiałach wizualnych.</w:t>
            </w:r>
          </w:p>
          <w:p>
            <w:pPr>
              <w:pStyle w:val="Normal"/>
              <w:spacing w:before="0" w:after="160"/>
              <w:rPr>
                <w:rFonts w:ascii="Calibri" w:hAnsi="Calibri"/>
                <w:sz w:val="24"/>
                <w:szCs w:val="24"/>
              </w:rPr>
            </w:pPr>
            <w:r>
              <w:rPr>
                <w:rFonts w:ascii="Calibri" w:hAnsi="Calibri"/>
                <w:sz w:val="24"/>
                <w:szCs w:val="24"/>
              </w:rPr>
            </w:r>
          </w:p>
        </w:tc>
        <w:tc>
          <w:tcPr>
            <w:tcW w:w="181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i popełniając liczne błędy, nieudolnie przekazuje w języku obcym informacje sformułowane w języku obcym. Nieudolnie i z trudnością przekazuje w języku polskim proste informacje sformułowane w języku obcym, często popełniając błędy w ich rozumieniu. Mimo zachęty ze strony nauczyciela z trudnością włącza się w tworzenie prostych wypowiedzi pisemnych i ustnych podczas pracy w parze lub grupie. Nieudolnie przekazuje w języku obcym informacje zawarte w materiałach wizualnych, popełniając liczne błędy.</w:t>
            </w:r>
          </w:p>
        </w:tc>
        <w:tc>
          <w:tcPr>
            <w:tcW w:w="20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rPr>
                <w:rFonts w:ascii="Calibri" w:hAnsi="Calibri"/>
                <w:sz w:val="24"/>
                <w:szCs w:val="24"/>
              </w:rPr>
            </w:pPr>
            <w:r>
              <w:rPr>
                <w:rFonts w:eastAsia="Times New Roman" w:cs="Times New Roman" w:ascii="Calibri" w:hAnsi="Calibri"/>
                <w:sz w:val="24"/>
                <w:szCs w:val="24"/>
              </w:rPr>
              <w:t>Przekazuje w języku obcym informacje sformułowane w języku obcym, popełniając dość liczne błędy. W prosty sposób przekazuje w języku polskim informacje sformułowane w języku obcym. Sam lub z zachętą współtworzy proste wypowiedzi pisemne i ustne podczas pracy w parze oraz w grupie. Przekazuje w języku obcym informacje zawarte w materiałach wizualnych, popełniając dość liczne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rPr>
                <w:rFonts w:ascii="Calibri" w:hAnsi="Calibri"/>
                <w:sz w:val="24"/>
                <w:szCs w:val="24"/>
              </w:rPr>
            </w:pPr>
            <w:r>
              <w:rPr>
                <w:rFonts w:eastAsia="Times New Roman" w:cs="Times New Roman" w:ascii="Calibri" w:hAnsi="Calibri"/>
                <w:sz w:val="24"/>
                <w:szCs w:val="24"/>
              </w:rPr>
              <w:t>Na ogół poprawnie przekazuje informacje sformułowane w języku obcym. Zazwyczaj sprawnie przekazuje informacje sformułowane w języku polskim. Chętnie i aktywnie współtworzy wypowiedzi pisemne i ustne podczas pracy w parze oraz w grupie. W większości sytuacji poprawnie przekazuje w języku obcym informacje zawarte w materiałach wizualnych.</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Poprawnie przekazuje informacje sformułowane w języku obcym.</w:t>
              <w:br/>
              <w:t>Sprawnie przekazuje informacje sformułowane w języku polskim. Aktywnie współtworzy wypowiedzi pisemne i ustne, pracując w parze oraz w grupie. Z łatwością przekazuje informacje zawarte w materiałach wizualnych w języku obcym.</w:t>
            </w:r>
          </w:p>
        </w:tc>
        <w:tc>
          <w:tcPr>
            <w:tcW w:w="23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przekazuje informacje sformułowane w języku obcym. Niezwykle sprawnie i bez trudu przekazuje informacje sformułowane w języku polskim. Inicjuje i z łatwością współtworzy wypowiedzi pisemne i ustne, pracując w parze oraz w grupie. W pełni swobodnie i bezbłędnie przekazuje w języku obcym informacje zawarte w materiałach wizualnych.</w:t>
            </w:r>
          </w:p>
        </w:tc>
      </w:tr>
    </w:tbl>
    <w:p>
      <w:pPr>
        <w:pStyle w:val="Normal"/>
        <w:ind w:hanging="2"/>
        <w:rPr/>
      </w:pPr>
      <w:r>
        <w:rPr/>
      </w:r>
    </w:p>
    <w:p>
      <w:pPr>
        <w:pStyle w:val="Normal"/>
        <w:shd w:val="clear" w:color="auto" w:fill="BFBFBF"/>
        <w:spacing w:lineRule="auto" w:line="240" w:before="0" w:after="0"/>
        <w:ind w:left="851" w:right="963"/>
        <w:jc w:val="both"/>
        <w:rPr>
          <w:rFonts w:ascii="Calibri" w:hAnsi="Calibri"/>
          <w:sz w:val="24"/>
          <w:szCs w:val="24"/>
        </w:rPr>
      </w:pPr>
      <w:r>
        <w:rPr>
          <w:rFonts w:ascii="Calibri" w:hAnsi="Calibri"/>
          <w:b/>
          <w:bCs/>
          <w:color w:val="000000"/>
          <w:sz w:val="24"/>
          <w:szCs w:val="24"/>
        </w:rPr>
        <w:t>UNIT 6</w:t>
      </w:r>
    </w:p>
    <w:p>
      <w:pPr>
        <w:pStyle w:val="Normal"/>
        <w:ind w:hanging="2"/>
        <w:rPr/>
      </w:pPr>
      <w:r>
        <w:rPr/>
      </w:r>
    </w:p>
    <w:tbl>
      <w:tblPr>
        <w:tblStyle w:val="a6"/>
        <w:tblW w:w="14569" w:type="dxa"/>
        <w:jc w:val="left"/>
        <w:tblInd w:w="0" w:type="dxa"/>
        <w:tblLayout w:type="fixed"/>
        <w:tblCellMar>
          <w:top w:w="0" w:type="dxa"/>
          <w:left w:w="108" w:type="dxa"/>
          <w:bottom w:w="0" w:type="dxa"/>
          <w:right w:w="108" w:type="dxa"/>
        </w:tblCellMar>
        <w:tblLook w:firstRow="0" w:noVBand="1" w:lastRow="0" w:firstColumn="0" w:lastColumn="0" w:noHBand="0" w:val="0400"/>
      </w:tblPr>
      <w:tblGrid>
        <w:gridCol w:w="1692"/>
        <w:gridCol w:w="2100"/>
        <w:gridCol w:w="1872"/>
        <w:gridCol w:w="1974"/>
        <w:gridCol w:w="2311"/>
        <w:gridCol w:w="2309"/>
        <w:gridCol w:w="2310"/>
      </w:tblGrid>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b/>
                <w:bCs/>
                <w:sz w:val="24"/>
                <w:szCs w:val="24"/>
              </w:rPr>
            </w:pPr>
            <w:r>
              <w:rPr>
                <w:b/>
                <w:bCs/>
                <w:sz w:val="24"/>
                <w:szCs w:val="24"/>
              </w:rPr>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1</w:t>
            </w:r>
          </w:p>
        </w:tc>
        <w:tc>
          <w:tcPr>
            <w:tcW w:w="1872"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2</w:t>
            </w:r>
          </w:p>
        </w:tc>
        <w:tc>
          <w:tcPr>
            <w:tcW w:w="1974"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3</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4</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5</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6</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rFonts w:ascii="Calibri" w:hAnsi="Calibri"/>
                <w:sz w:val="24"/>
                <w:szCs w:val="24"/>
              </w:rPr>
            </w:pPr>
            <w:r>
              <w:rPr>
                <w:rFonts w:ascii="Calibri" w:hAnsi="Calibri"/>
                <w:b/>
                <w:bCs/>
                <w:color w:val="000000"/>
                <w:sz w:val="24"/>
                <w:szCs w:val="24"/>
              </w:rPr>
              <w:t>Znajomość środków językowych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zna i nie potrafi nazwać czynności życia codziennego ani form spędzania wolnego czasu, nawet z pomocą nauczyciela. Nie zna i nie potrafi nazwać dyscyplin sportowych, sprzętu sportowego, wydarzeń sportowych ani słownictwa związanego z uprawianiem sportów. Nie zna zasad tworzenia ani nie potrafi budować zdań twierdzących, przeczących i pytających z czasownikiem modalnym</w:t>
            </w:r>
            <w:r>
              <w:rPr>
                <w:rFonts w:eastAsia="Times New Roman" w:cs="Times New Roman" w:ascii="Calibri" w:hAnsi="Calibri"/>
                <w:i/>
                <w:iCs/>
                <w:sz w:val="24"/>
                <w:szCs w:val="24"/>
              </w:rPr>
              <w:t xml:space="preserve"> can</w:t>
            </w:r>
            <w:r>
              <w:rPr>
                <w:rFonts w:eastAsia="Times New Roman" w:cs="Times New Roman" w:ascii="Calibri" w:hAnsi="Calibri"/>
                <w:sz w:val="24"/>
                <w:szCs w:val="24"/>
              </w:rPr>
              <w:t>.</w:t>
            </w:r>
          </w:p>
          <w:p>
            <w:pPr>
              <w:pStyle w:val="Normal"/>
              <w:rPr>
                <w:rFonts w:ascii="Calibri" w:hAnsi="Calibri"/>
                <w:sz w:val="24"/>
                <w:szCs w:val="24"/>
              </w:rPr>
            </w:pPr>
            <w:r>
              <w:rPr>
                <w:rFonts w:eastAsia="Times New Roman" w:cs="Times New Roman" w:ascii="Calibri" w:hAnsi="Calibri"/>
                <w:sz w:val="24"/>
                <w:szCs w:val="24"/>
              </w:rPr>
              <w:t xml:space="preserve">Nie potrafi ułożyć pytań szczegółowych z zaimkiem </w:t>
            </w:r>
            <w:r>
              <w:rPr>
                <w:rFonts w:eastAsia="Times New Roman" w:cs="Times New Roman" w:ascii="Calibri" w:hAnsi="Calibri"/>
                <w:i/>
                <w:iCs/>
                <w:sz w:val="24"/>
                <w:szCs w:val="24"/>
              </w:rPr>
              <w:t xml:space="preserve">What </w:t>
            </w:r>
            <w:r>
              <w:rPr>
                <w:rFonts w:eastAsia="Times New Roman" w:cs="Times New Roman" w:ascii="Calibri" w:hAnsi="Calibri"/>
                <w:sz w:val="24"/>
                <w:szCs w:val="24"/>
              </w:rPr>
              <w:t>i czasownikiem modalnym c</w:t>
            </w:r>
            <w:r>
              <w:rPr>
                <w:rFonts w:eastAsia="Times New Roman" w:cs="Times New Roman" w:ascii="Calibri" w:hAnsi="Calibri"/>
                <w:i/>
                <w:iCs/>
                <w:sz w:val="24"/>
                <w:szCs w:val="24"/>
              </w:rPr>
              <w:t>an</w:t>
            </w:r>
            <w:r>
              <w:rPr>
                <w:rFonts w:eastAsia="Times New Roman" w:cs="Times New Roman" w:ascii="Calibri" w:hAnsi="Calibri"/>
                <w:sz w:val="24"/>
                <w:szCs w:val="24"/>
              </w:rPr>
              <w:t xml:space="preserve"> ani na nie odpowiedzieć. Nie zna i nie stosuje podstawowych kolokacji z czasownikami</w:t>
            </w:r>
            <w:r>
              <w:rPr>
                <w:rFonts w:eastAsia="Times New Roman" w:cs="Times New Roman" w:ascii="Calibri" w:hAnsi="Calibri"/>
                <w:i/>
                <w:iCs/>
                <w:sz w:val="24"/>
                <w:szCs w:val="24"/>
              </w:rPr>
              <w:t xml:space="preserve"> make, play, ride. </w:t>
            </w:r>
            <w:r>
              <w:rPr>
                <w:rFonts w:eastAsia="Times New Roman" w:cs="Times New Roman" w:ascii="Calibri" w:hAnsi="Calibri"/>
                <w:sz w:val="24"/>
                <w:szCs w:val="24"/>
              </w:rPr>
              <w:t xml:space="preserve">Nie potrafi posłużyć się przysłówkami sposobu w połączeniu z czasownikiem modalnym </w:t>
            </w:r>
            <w:r>
              <w:rPr>
                <w:rFonts w:eastAsia="Times New Roman" w:cs="Times New Roman" w:ascii="Calibri" w:hAnsi="Calibri"/>
                <w:i/>
                <w:iCs/>
                <w:sz w:val="24"/>
                <w:szCs w:val="24"/>
              </w:rPr>
              <w:t xml:space="preserve">can. </w:t>
            </w:r>
            <w:r>
              <w:rPr>
                <w:rFonts w:eastAsia="Times New Roman" w:cs="Times New Roman" w:ascii="Calibri" w:hAnsi="Calibri"/>
                <w:sz w:val="24"/>
                <w:szCs w:val="24"/>
              </w:rPr>
              <w:t xml:space="preserve">Nie potrafi posłużyć się czasownikiem modalnym </w:t>
            </w:r>
            <w:r>
              <w:rPr>
                <w:rFonts w:eastAsia="Times New Roman" w:cs="Times New Roman" w:ascii="Calibri" w:hAnsi="Calibri"/>
                <w:i/>
                <w:iCs/>
                <w:sz w:val="24"/>
                <w:szCs w:val="24"/>
              </w:rPr>
              <w:t xml:space="preserve"> can</w:t>
            </w:r>
            <w:r>
              <w:rPr>
                <w:rFonts w:eastAsia="Times New Roman" w:cs="Times New Roman" w:ascii="Calibri" w:hAnsi="Calibri"/>
                <w:sz w:val="24"/>
                <w:szCs w:val="24"/>
              </w:rPr>
              <w:t xml:space="preserve"> w odniesieniu do umiejętności, nie potrafi zapytać o pozwolenie ani go udzielić, nawet przy wsparciu nauczyciela ani z podanych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87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 xml:space="preserve">Mimo pomocy nauczyciela z trudnością i nieudolnie nazywa wybrane czynności życia codziennego oraz formy spędzania wolnego czasu, popełniając liczne błędy. Mimo wsparcia z dużym trudem posługuje się pojedynczymi nazwami dyscyplin i sprzętu sportowego, popełniając liczne błędy. Mimo pomocy nauczyciela z trudnością buduje proste zdania twierdzące, przeczące lub pytające z czasownikiem </w:t>
            </w:r>
            <w:r>
              <w:rPr>
                <w:rFonts w:eastAsia="Times New Roman" w:cs="Times New Roman" w:ascii="Calibri" w:hAnsi="Calibri"/>
                <w:i/>
                <w:iCs/>
                <w:sz w:val="24"/>
                <w:szCs w:val="24"/>
              </w:rPr>
              <w:t>can</w:t>
            </w:r>
            <w:r>
              <w:rPr>
                <w:rFonts w:eastAsia="Times New Roman" w:cs="Times New Roman" w:ascii="Calibri" w:hAnsi="Calibri"/>
                <w:sz w:val="24"/>
                <w:szCs w:val="24"/>
              </w:rPr>
              <w:t xml:space="preserve">, popełniając liczne błędy. Z pomocą nauczyciela i z dużym trudem próbuje układać proste pytania szczegółowe z </w:t>
            </w:r>
            <w:r>
              <w:rPr>
                <w:rFonts w:eastAsia="Times New Roman" w:cs="Times New Roman" w:ascii="Calibri" w:hAnsi="Calibri"/>
                <w:i/>
                <w:iCs/>
                <w:sz w:val="24"/>
                <w:szCs w:val="24"/>
              </w:rPr>
              <w:t>What</w:t>
            </w:r>
            <w:r>
              <w:rPr>
                <w:rFonts w:eastAsia="Times New Roman" w:cs="Times New Roman" w:ascii="Calibri" w:hAnsi="Calibri"/>
                <w:sz w:val="24"/>
                <w:szCs w:val="24"/>
              </w:rPr>
              <w:t xml:space="preserve"> i czasownikiem modalnym </w:t>
            </w:r>
            <w:r>
              <w:rPr>
                <w:rFonts w:eastAsia="Times New Roman" w:cs="Times New Roman" w:ascii="Calibri" w:hAnsi="Calibri"/>
                <w:i/>
                <w:iCs/>
                <w:sz w:val="24"/>
                <w:szCs w:val="24"/>
              </w:rPr>
              <w:t>can</w:t>
            </w:r>
            <w:r>
              <w:rPr>
                <w:rFonts w:eastAsia="Times New Roman" w:cs="Times New Roman" w:ascii="Calibri" w:hAnsi="Calibri"/>
                <w:sz w:val="24"/>
                <w:szCs w:val="24"/>
              </w:rPr>
              <w:t xml:space="preserve"> oraz nieporadnie na nie odpowiada. Z trudnością i z częstymi błędami próbuje łączyć czasowniki </w:t>
            </w:r>
            <w:r>
              <w:rPr>
                <w:rFonts w:eastAsia="Times New Roman" w:cs="Times New Roman" w:ascii="Calibri" w:hAnsi="Calibri"/>
                <w:i/>
                <w:iCs/>
                <w:sz w:val="24"/>
                <w:szCs w:val="24"/>
              </w:rPr>
              <w:t xml:space="preserve">make, play, ride </w:t>
            </w:r>
            <w:r>
              <w:rPr>
                <w:rFonts w:eastAsia="Times New Roman" w:cs="Times New Roman" w:ascii="Calibri" w:hAnsi="Calibri"/>
                <w:sz w:val="24"/>
                <w:szCs w:val="24"/>
              </w:rPr>
              <w:t xml:space="preserve">z rzeczownikami.  Mimo podpowiedzi z trudem i rzadko poprawnie stosuje podstawowe przysłówki sposobu z czasownikiem modalnym </w:t>
            </w:r>
            <w:r>
              <w:rPr>
                <w:rFonts w:eastAsia="Times New Roman" w:cs="Times New Roman" w:ascii="Calibri" w:hAnsi="Calibri"/>
                <w:i/>
                <w:iCs/>
                <w:sz w:val="24"/>
                <w:szCs w:val="24"/>
              </w:rPr>
              <w:t xml:space="preserve">can. </w:t>
            </w:r>
            <w:r>
              <w:rPr>
                <w:rFonts w:eastAsia="Times New Roman" w:cs="Times New Roman" w:ascii="Calibri" w:hAnsi="Calibri"/>
                <w:sz w:val="24"/>
                <w:szCs w:val="24"/>
              </w:rPr>
              <w:t xml:space="preserve">Z pomocą nauczyciela z trudnością posługuje się czasownikiem modalnym </w:t>
            </w:r>
            <w:r>
              <w:rPr>
                <w:rFonts w:eastAsia="Times New Roman" w:cs="Times New Roman" w:ascii="Calibri" w:hAnsi="Calibri"/>
                <w:i/>
                <w:iCs/>
                <w:sz w:val="24"/>
                <w:szCs w:val="24"/>
              </w:rPr>
              <w:t xml:space="preserve">can </w:t>
            </w:r>
            <w:r>
              <w:rPr>
                <w:rFonts w:eastAsia="Times New Roman" w:cs="Times New Roman" w:ascii="Calibri" w:hAnsi="Calibri"/>
                <w:sz w:val="24"/>
                <w:szCs w:val="24"/>
              </w:rPr>
              <w:t>do wyrażenia umiejętności oraz nieporadnie próbuje pytać o pozwolenie lub go udzielać.</w:t>
            </w:r>
          </w:p>
        </w:tc>
        <w:tc>
          <w:tcPr>
            <w:tcW w:w="197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W prosty sposób i z pomocą nauczyciela nazywa codzienne czynności oraz podstawowe formy spędzania wolnego czasu, popełniając błędy. W prostych strukturach nazywa popularne dyscypliny sportowe, podstawowy sprzęt oraz wydarzenia sportowe, popełniając drobne błędy. W prosty sposób tworzy zdania twierdzące, przeczące i pytające z czasownikiem modalnym</w:t>
            </w:r>
            <w:r>
              <w:rPr>
                <w:rFonts w:eastAsia="Times New Roman" w:cs="Times New Roman" w:ascii="Calibri" w:hAnsi="Calibri"/>
                <w:i/>
                <w:iCs/>
                <w:sz w:val="24"/>
                <w:szCs w:val="24"/>
              </w:rPr>
              <w:t xml:space="preserve"> can</w:t>
            </w:r>
            <w:r>
              <w:rPr>
                <w:rFonts w:eastAsia="Times New Roman" w:cs="Times New Roman" w:ascii="Calibri" w:hAnsi="Calibri"/>
                <w:sz w:val="24"/>
                <w:szCs w:val="24"/>
              </w:rPr>
              <w:t xml:space="preserve">, posiłkując się podpowiedziami.Z pomocą nauczyciela układa proste pytania szczegółowe z zaimkiem </w:t>
            </w:r>
            <w:r>
              <w:rPr>
                <w:rFonts w:eastAsia="Times New Roman" w:cs="Times New Roman" w:ascii="Calibri" w:hAnsi="Calibri"/>
                <w:i/>
                <w:iCs/>
                <w:sz w:val="24"/>
                <w:szCs w:val="24"/>
              </w:rPr>
              <w:t>What</w:t>
            </w:r>
            <w:r>
              <w:rPr>
                <w:rFonts w:eastAsia="Times New Roman" w:cs="Times New Roman" w:ascii="Calibri" w:hAnsi="Calibri"/>
                <w:sz w:val="24"/>
                <w:szCs w:val="24"/>
              </w:rPr>
              <w:t xml:space="preserve"> i czasownikiem modalnym </w:t>
            </w:r>
            <w:r>
              <w:rPr>
                <w:rFonts w:eastAsia="Times New Roman" w:cs="Times New Roman" w:ascii="Calibri" w:hAnsi="Calibri"/>
                <w:i/>
                <w:iCs/>
                <w:sz w:val="24"/>
                <w:szCs w:val="24"/>
              </w:rPr>
              <w:t>can</w:t>
            </w:r>
            <w:r>
              <w:rPr>
                <w:rFonts w:eastAsia="Times New Roman" w:cs="Times New Roman" w:ascii="Calibri" w:hAnsi="Calibri"/>
                <w:sz w:val="24"/>
                <w:szCs w:val="24"/>
              </w:rPr>
              <w:t xml:space="preserve"> oraz udziela na nie podstawowych odpowiedzi. Częściowo poprawnie stosuje typowe kolokacje z czasownikami </w:t>
            </w:r>
            <w:r>
              <w:rPr>
                <w:rFonts w:eastAsia="Times New Roman" w:cs="Times New Roman" w:ascii="Calibri" w:hAnsi="Calibri"/>
                <w:i/>
                <w:iCs/>
                <w:sz w:val="24"/>
                <w:szCs w:val="24"/>
              </w:rPr>
              <w:t xml:space="preserve">make, play, ride, </w:t>
            </w:r>
            <w:r>
              <w:rPr>
                <w:rFonts w:eastAsia="Times New Roman" w:cs="Times New Roman" w:ascii="Calibri" w:hAnsi="Calibri"/>
                <w:sz w:val="24"/>
                <w:szCs w:val="24"/>
              </w:rPr>
              <w:t xml:space="preserve">popełniając drobne pomyłki. W prostych zdaniach stosuje podstawowe przysłówki sposobu z czasownikiem modalnym </w:t>
            </w:r>
            <w:r>
              <w:rPr>
                <w:rFonts w:eastAsia="Times New Roman" w:cs="Times New Roman" w:ascii="Calibri" w:hAnsi="Calibri"/>
                <w:i/>
                <w:iCs/>
                <w:sz w:val="24"/>
                <w:szCs w:val="24"/>
              </w:rPr>
              <w:t>can,</w:t>
            </w:r>
            <w:r>
              <w:rPr>
                <w:rFonts w:eastAsia="Times New Roman" w:cs="Times New Roman" w:ascii="Calibri" w:hAnsi="Calibri"/>
                <w:sz w:val="24"/>
                <w:szCs w:val="24"/>
              </w:rPr>
              <w:t xml:space="preserve"> popełniając błędy. W prostych strukturach poprawnie posługuje się czasownikiem modalnym </w:t>
            </w:r>
            <w:r>
              <w:rPr>
                <w:rFonts w:eastAsia="Times New Roman" w:cs="Times New Roman" w:ascii="Calibri" w:hAnsi="Calibri"/>
                <w:i/>
                <w:iCs/>
                <w:sz w:val="24"/>
                <w:szCs w:val="24"/>
              </w:rPr>
              <w:t>can</w:t>
            </w:r>
            <w:r>
              <w:rPr>
                <w:rFonts w:eastAsia="Times New Roman" w:cs="Times New Roman" w:ascii="Calibri" w:hAnsi="Calibri"/>
                <w:sz w:val="24"/>
                <w:szCs w:val="24"/>
              </w:rPr>
              <w:t xml:space="preserve"> w odniesieniu do umiejętności oraz z pomocą nauczyciela pyta o pozwolenie i go udziela.</w:t>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Na ogół poprawnie i sprawnie nazywa czynności życia codziennego oraz różnorodne formy spędzania wolnego czasu. W większości sytuacji prawidłowo i poprawnie nazywa dyscypliny sportowe, sprzęt, wydarzenia sportowe oraz słownictwo związane ze sportem. Na ogół poprawnie i samodzielnie tworzy zdania twierdzące, przeczące i pytające z czasownikiem modalnym </w:t>
            </w:r>
            <w:r>
              <w:rPr>
                <w:rFonts w:eastAsia="Times New Roman" w:cs="Times New Roman" w:ascii="Calibri" w:hAnsi="Calibri"/>
                <w:i/>
                <w:iCs/>
                <w:sz w:val="24"/>
                <w:szCs w:val="24"/>
              </w:rPr>
              <w:t xml:space="preserve">can. </w:t>
            </w:r>
            <w:r>
              <w:rPr>
                <w:rFonts w:eastAsia="Times New Roman" w:cs="Times New Roman" w:ascii="Calibri" w:hAnsi="Calibri"/>
                <w:sz w:val="24"/>
                <w:szCs w:val="24"/>
              </w:rPr>
              <w:t xml:space="preserve">Zazwyczaj poprawnie układa pytania szczegółowe z zaimkiem </w:t>
            </w:r>
            <w:r>
              <w:rPr>
                <w:rFonts w:eastAsia="Times New Roman" w:cs="Times New Roman" w:ascii="Calibri" w:hAnsi="Calibri"/>
                <w:i/>
                <w:iCs/>
                <w:sz w:val="24"/>
                <w:szCs w:val="24"/>
              </w:rPr>
              <w:t>What</w:t>
            </w:r>
            <w:r>
              <w:rPr>
                <w:rFonts w:eastAsia="Times New Roman" w:cs="Times New Roman" w:ascii="Calibri" w:hAnsi="Calibri"/>
                <w:sz w:val="24"/>
                <w:szCs w:val="24"/>
              </w:rPr>
              <w:t xml:space="preserve"> i czasownikiem modalnym  </w:t>
            </w:r>
            <w:r>
              <w:rPr>
                <w:rFonts w:eastAsia="Times New Roman" w:cs="Times New Roman" w:ascii="Calibri" w:hAnsi="Calibri"/>
                <w:i/>
                <w:iCs/>
                <w:sz w:val="24"/>
                <w:szCs w:val="24"/>
              </w:rPr>
              <w:t>can</w:t>
            </w:r>
            <w:r>
              <w:rPr>
                <w:rFonts w:eastAsia="Times New Roman" w:cs="Times New Roman" w:ascii="Calibri" w:hAnsi="Calibri"/>
                <w:sz w:val="24"/>
                <w:szCs w:val="24"/>
              </w:rPr>
              <w:t xml:space="preserve"> oraz poprawnie na nie odpowiada. Sprawnie i poprawnie stosuje kolokacje z czasownikami m</w:t>
            </w:r>
            <w:r>
              <w:rPr>
                <w:rFonts w:eastAsia="Times New Roman" w:cs="Times New Roman" w:ascii="Calibri" w:hAnsi="Calibri"/>
                <w:i/>
                <w:iCs/>
                <w:sz w:val="24"/>
                <w:szCs w:val="24"/>
              </w:rPr>
              <w:t>ake, play, ride</w:t>
            </w:r>
            <w:r>
              <w:rPr>
                <w:rFonts w:eastAsia="Times New Roman" w:cs="Times New Roman" w:ascii="Calibri" w:hAnsi="Calibri"/>
                <w:sz w:val="24"/>
                <w:szCs w:val="24"/>
              </w:rPr>
              <w:t xml:space="preserve">, popełniając nieliczne błędy. Na ogół poprawnie posługuje się przysłówkami sposobu w połączeniu z czasownikiem modalnym </w:t>
            </w:r>
            <w:r>
              <w:rPr>
                <w:rFonts w:eastAsia="Times New Roman" w:cs="Times New Roman" w:ascii="Calibri" w:hAnsi="Calibri"/>
                <w:i/>
                <w:iCs/>
                <w:sz w:val="24"/>
                <w:szCs w:val="24"/>
              </w:rPr>
              <w:t>can</w:t>
            </w:r>
            <w:r>
              <w:rPr>
                <w:rFonts w:eastAsia="Times New Roman" w:cs="Times New Roman" w:ascii="Calibri" w:hAnsi="Calibri"/>
                <w:sz w:val="24"/>
                <w:szCs w:val="24"/>
              </w:rPr>
              <w:t xml:space="preserve">. W większości sytuacji sprawnie i poprawnie posługuje się czasownikiem modalnym  </w:t>
            </w:r>
            <w:r>
              <w:rPr>
                <w:rFonts w:eastAsia="Times New Roman" w:cs="Times New Roman" w:ascii="Calibri" w:hAnsi="Calibri"/>
                <w:i/>
                <w:iCs/>
                <w:sz w:val="24"/>
                <w:szCs w:val="24"/>
              </w:rPr>
              <w:t xml:space="preserve">can </w:t>
            </w:r>
            <w:r>
              <w:rPr>
                <w:rFonts w:eastAsia="Times New Roman" w:cs="Times New Roman" w:ascii="Calibri" w:hAnsi="Calibri"/>
                <w:sz w:val="24"/>
                <w:szCs w:val="24"/>
              </w:rPr>
              <w:t>do opisywania umiejętności oraz właściwie pyta o pozwolenie i go udziela.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Zna i poprawnie nazywa czynności życia codziennego oraz formy spędzania wolnego czasu. Zna i poprawnie nazywa dyscypliny sportowe, sprzęt sportowy, wydarzenia sportowe oraz słownictwo związane z uprawianiem sportów. Zna zasady tworzenia i zawsze poprawnie tworzy zdania twierdzące, przeczące i pytające z czasownikiem modalnym </w:t>
            </w:r>
            <w:r>
              <w:rPr>
                <w:rFonts w:eastAsia="Times New Roman" w:cs="Times New Roman" w:ascii="Calibri" w:hAnsi="Calibri"/>
                <w:i/>
                <w:iCs/>
                <w:sz w:val="24"/>
                <w:szCs w:val="24"/>
              </w:rPr>
              <w:t>can.</w:t>
            </w:r>
          </w:p>
          <w:p>
            <w:pPr>
              <w:pStyle w:val="Normal"/>
              <w:rPr>
                <w:rFonts w:ascii="Calibri" w:hAnsi="Calibri"/>
                <w:sz w:val="24"/>
                <w:szCs w:val="24"/>
              </w:rPr>
            </w:pPr>
            <w:r>
              <w:rPr>
                <w:rFonts w:eastAsia="Times New Roman" w:cs="Times New Roman" w:ascii="Calibri" w:hAnsi="Calibri"/>
                <w:sz w:val="24"/>
                <w:szCs w:val="24"/>
              </w:rPr>
              <w:t xml:space="preserve">Poprawnie układa pytania szczegółowe What z czasownikiem modalnym </w:t>
            </w:r>
            <w:r>
              <w:rPr>
                <w:rFonts w:eastAsia="Times New Roman" w:cs="Times New Roman" w:ascii="Calibri" w:hAnsi="Calibri"/>
                <w:i/>
                <w:iCs/>
                <w:sz w:val="24"/>
                <w:szCs w:val="24"/>
              </w:rPr>
              <w:t>can</w:t>
            </w:r>
            <w:r>
              <w:rPr>
                <w:rFonts w:eastAsia="Times New Roman" w:cs="Times New Roman" w:ascii="Calibri" w:hAnsi="Calibri"/>
                <w:sz w:val="24"/>
                <w:szCs w:val="24"/>
              </w:rPr>
              <w:t xml:space="preserve"> i odpowiada na nie. </w:t>
            </w:r>
          </w:p>
          <w:p>
            <w:pPr>
              <w:pStyle w:val="Normal"/>
              <w:rPr>
                <w:rFonts w:ascii="Calibri" w:hAnsi="Calibri"/>
                <w:sz w:val="24"/>
                <w:szCs w:val="24"/>
              </w:rPr>
            </w:pPr>
            <w:r>
              <w:rPr>
                <w:rFonts w:eastAsia="Times New Roman" w:cs="Times New Roman" w:ascii="Calibri" w:hAnsi="Calibri"/>
                <w:sz w:val="24"/>
                <w:szCs w:val="24"/>
              </w:rPr>
              <w:t xml:space="preserve">Zna i z łatwością stosuje kolokacje z czasownikami </w:t>
            </w:r>
            <w:r>
              <w:rPr>
                <w:rFonts w:eastAsia="Times New Roman" w:cs="Times New Roman" w:ascii="Calibri" w:hAnsi="Calibri"/>
                <w:i/>
                <w:iCs/>
                <w:sz w:val="24"/>
                <w:szCs w:val="24"/>
              </w:rPr>
              <w:t>make, play, ride.</w:t>
            </w:r>
          </w:p>
          <w:p>
            <w:pPr>
              <w:pStyle w:val="Normal"/>
              <w:rPr>
                <w:rFonts w:ascii="Calibri" w:hAnsi="Calibri"/>
                <w:sz w:val="24"/>
                <w:szCs w:val="24"/>
              </w:rPr>
            </w:pPr>
            <w:r>
              <w:rPr>
                <w:rFonts w:eastAsia="Times New Roman" w:cs="Times New Roman" w:ascii="Calibri" w:hAnsi="Calibri"/>
                <w:sz w:val="24"/>
                <w:szCs w:val="24"/>
              </w:rPr>
              <w:t>Poprawnie posługuje się przysłówkami sposobu z czasownikiem modalnym</w:t>
            </w:r>
            <w:r>
              <w:rPr>
                <w:rFonts w:eastAsia="Times New Roman" w:cs="Times New Roman" w:ascii="Calibri" w:hAnsi="Calibri"/>
                <w:i/>
                <w:iCs/>
                <w:sz w:val="24"/>
                <w:szCs w:val="24"/>
              </w:rPr>
              <w:t xml:space="preserve"> can. </w:t>
            </w:r>
            <w:r>
              <w:rPr>
                <w:rFonts w:eastAsia="Times New Roman" w:cs="Times New Roman" w:ascii="Calibri" w:hAnsi="Calibri"/>
                <w:sz w:val="24"/>
                <w:szCs w:val="24"/>
              </w:rPr>
              <w:t xml:space="preserve">Z łatwością i poprawnie posługuje się czasownikiem modalnym </w:t>
            </w:r>
            <w:r>
              <w:rPr>
                <w:rFonts w:eastAsia="Times New Roman" w:cs="Times New Roman" w:ascii="Calibri" w:hAnsi="Calibri"/>
                <w:i/>
                <w:iCs/>
                <w:sz w:val="24"/>
                <w:szCs w:val="24"/>
              </w:rPr>
              <w:t>can</w:t>
            </w:r>
            <w:r>
              <w:rPr>
                <w:rFonts w:eastAsia="Times New Roman" w:cs="Times New Roman" w:ascii="Calibri" w:hAnsi="Calibri"/>
                <w:sz w:val="24"/>
                <w:szCs w:val="24"/>
              </w:rPr>
              <w:t xml:space="preserve"> w odniesieniu do umiejętności oraz pyta o pozwolenie i udziela pozwolenia.</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i bezbłędnie posługuje się bogatym zasobem słownictwa opisującego czynności dnia codziennego i urozmaicone formy spędzania wolnego czasu. Bez trudu i zawsze poprawnie posługuje się zaawansowanym słownictwem sportowym, w tym nazwami dyscyplin, specjalistycznego sprzętu i wydarzeń sportowych. Samodzielnie i płynnie tworzy zdania twierdzące, przeczące i pytające  z czasownikiem modalnym</w:t>
            </w:r>
            <w:r>
              <w:rPr>
                <w:rFonts w:eastAsia="Times New Roman" w:cs="Times New Roman" w:ascii="Calibri" w:hAnsi="Calibri"/>
                <w:i/>
                <w:iCs/>
                <w:sz w:val="24"/>
                <w:szCs w:val="24"/>
              </w:rPr>
              <w:t xml:space="preserve"> can.</w:t>
            </w:r>
          </w:p>
          <w:p>
            <w:pPr>
              <w:pStyle w:val="Normal"/>
              <w:rPr>
                <w:rFonts w:ascii="Calibri" w:hAnsi="Calibri"/>
                <w:sz w:val="24"/>
                <w:szCs w:val="24"/>
              </w:rPr>
            </w:pPr>
            <w:r>
              <w:rPr>
                <w:rFonts w:eastAsia="Times New Roman" w:cs="Times New Roman" w:ascii="Calibri" w:hAnsi="Calibri"/>
                <w:sz w:val="24"/>
                <w:szCs w:val="24"/>
              </w:rPr>
              <w:t xml:space="preserve">Z łatwością, w pełni poprawnie i naturalnie konstruuje pytania szczegółowe z </w:t>
            </w:r>
            <w:r>
              <w:rPr>
                <w:rFonts w:eastAsia="Times New Roman" w:cs="Times New Roman" w:ascii="Calibri" w:hAnsi="Calibri"/>
                <w:i/>
                <w:iCs/>
                <w:sz w:val="24"/>
                <w:szCs w:val="24"/>
              </w:rPr>
              <w:t xml:space="preserve">What i </w:t>
            </w:r>
            <w:r>
              <w:rPr>
                <w:rFonts w:eastAsia="Times New Roman" w:cs="Times New Roman" w:ascii="Calibri" w:hAnsi="Calibri"/>
                <w:sz w:val="24"/>
                <w:szCs w:val="24"/>
              </w:rPr>
              <w:t xml:space="preserve">czasownikiem modalnym </w:t>
            </w:r>
            <w:r>
              <w:rPr>
                <w:rFonts w:eastAsia="Times New Roman" w:cs="Times New Roman" w:ascii="Calibri" w:hAnsi="Calibri"/>
                <w:i/>
                <w:iCs/>
                <w:sz w:val="24"/>
                <w:szCs w:val="24"/>
              </w:rPr>
              <w:t xml:space="preserve">can </w:t>
            </w:r>
            <w:r>
              <w:rPr>
                <w:rFonts w:eastAsia="Times New Roman" w:cs="Times New Roman" w:ascii="Calibri" w:hAnsi="Calibri"/>
                <w:sz w:val="24"/>
                <w:szCs w:val="24"/>
              </w:rPr>
              <w:t xml:space="preserve">oraz na nie odpowiada. Zawsze poprawnie, naturalnie i ze swobodą stosuje kolokacje z czasownikami </w:t>
            </w:r>
            <w:r>
              <w:rPr>
                <w:rFonts w:eastAsia="Times New Roman" w:cs="Times New Roman" w:ascii="Calibri" w:hAnsi="Calibri"/>
                <w:i/>
                <w:iCs/>
                <w:sz w:val="24"/>
                <w:szCs w:val="24"/>
              </w:rPr>
              <w:t xml:space="preserve">make, play, ride. </w:t>
            </w:r>
            <w:r>
              <w:rPr>
                <w:rFonts w:eastAsia="Times New Roman" w:cs="Times New Roman" w:ascii="Calibri" w:hAnsi="Calibri"/>
                <w:sz w:val="24"/>
                <w:szCs w:val="24"/>
              </w:rPr>
              <w:t xml:space="preserve">Bezbłędnie stosuje przysłówki sposobu w połączeniu z czasownikiem modalny </w:t>
            </w:r>
            <w:r>
              <w:rPr>
                <w:rFonts w:eastAsia="Times New Roman" w:cs="Times New Roman" w:ascii="Calibri" w:hAnsi="Calibri"/>
                <w:i/>
                <w:iCs/>
                <w:sz w:val="24"/>
                <w:szCs w:val="24"/>
              </w:rPr>
              <w:t>can</w:t>
            </w:r>
            <w:r>
              <w:rPr>
                <w:rFonts w:eastAsia="Times New Roman" w:cs="Times New Roman" w:ascii="Calibri" w:hAnsi="Calibri"/>
                <w:sz w:val="24"/>
                <w:szCs w:val="24"/>
              </w:rPr>
              <w:t xml:space="preserve">. Z łatwością, pełną swobodą i naturalnością posługuje się czasownikiem modalnym  </w:t>
            </w:r>
            <w:r>
              <w:rPr>
                <w:rFonts w:eastAsia="Times New Roman" w:cs="Times New Roman" w:ascii="Calibri" w:hAnsi="Calibri"/>
                <w:i/>
                <w:iCs/>
                <w:sz w:val="24"/>
                <w:szCs w:val="24"/>
              </w:rPr>
              <w:t xml:space="preserve">can </w:t>
            </w:r>
            <w:r>
              <w:rPr>
                <w:rFonts w:eastAsia="Times New Roman" w:cs="Times New Roman" w:ascii="Calibri" w:hAnsi="Calibri"/>
                <w:sz w:val="24"/>
                <w:szCs w:val="24"/>
              </w:rPr>
              <w:t>w odniesieniu do umiejętności oraz poprawnie formułuje pytania o pozwolenie i udziela go.</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ustnych</w:t>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reaguje na podstawowe polecenia nauczyciela dotyczące sytuacji w klasie i nie potrafi wykonać prostych instrukcji. Nie rozumie ogólnego sensu słuchanych wypowiedzi i nie potrafi określić głównej myśli ani intencji nadawcy, nawet z pomocą nauczyciela. Nie potrafi odnaleźć w słuchanej wypowiedzi nawet najprostszych informacji. Nie potrafi wyciągać wniosków wynikających z informacji zawartych w wypowiedzi.</w:t>
            </w:r>
          </w:p>
        </w:tc>
        <w:tc>
          <w:tcPr>
            <w:tcW w:w="187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Słabo reaguje na podstawowe polecenia nauczyciela dotyczące sytuacji w klasie, często wymagając dodatkowego wskazania lub zademonstrowania czynności.</w:t>
            </w:r>
          </w:p>
          <w:p>
            <w:pPr>
              <w:pStyle w:val="Normal"/>
              <w:spacing w:before="0" w:after="160"/>
              <w:rPr>
                <w:rFonts w:ascii="Calibri" w:hAnsi="Calibri"/>
                <w:sz w:val="24"/>
                <w:szCs w:val="24"/>
              </w:rPr>
            </w:pPr>
            <w:r>
              <w:rPr>
                <w:rFonts w:eastAsia="Times New Roman" w:cs="Times New Roman" w:ascii="Calibri" w:hAnsi="Calibri"/>
                <w:sz w:val="24"/>
                <w:szCs w:val="24"/>
              </w:rPr>
              <w:t>Ma trudności z rozumieniem ogólnego sensu prostych wypowiedzi; z dużą trudnością próbuje określać ich główną myśl oraz intencje nadawcy. Mimo pomocy z trudnością znajduje proste informacje w wypowiedzi a przy wyszukiwaniu bardziej złożonych informacji popełnia liczne błędy. Pomimo pomocy, ma trudności z wyciąganiem poprawnych wniosków wynikających z informacji zawartych w wypowiedzi.</w:t>
            </w:r>
          </w:p>
        </w:tc>
        <w:tc>
          <w:tcPr>
            <w:tcW w:w="197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W prostych sytuacjach reaguje na podstawowe polecenia nauczyciela dotyczące sytuacji w klasie. Na ogół rozumie ogólny sens prostych wypowiedzi: próbuje określać główną myśl oraz intencje nadawcy. Z niewielką pomocą znajduje proste informacje w wypowiedzi; przy wyszukiwaniu bardziej złożonych informacji popełnia dość liczne błędy. Na ogół wyciąga poprawne wnioski wynikające z informacji zawartych w wypowiedzi, czasami potrzebuje wsparcia nauczyciela.</w:t>
            </w:r>
          </w:p>
        </w:tc>
        <w:tc>
          <w:tcPr>
            <w:tcW w:w="23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Na ogół poprawnie reaguje na polecenia nauczyciela dotyczące sytuacji w klasie. Rozumie wypowiedź na poziomie ogólnym: zazwyczaj prawidłowo określa jej główną myśl oraz intencje nadawcy. Na ogół znajduje w wypowiedzi określone informacje, popełniając drobne błędy przy bardziej złożonych nagraniach. Zazwyczaj wyciąga poprawne wnioski wynikające z informacji zawartych w wypowiedzi.</w:t>
            </w:r>
          </w:p>
        </w:tc>
        <w:tc>
          <w:tcPr>
            <w:tcW w:w="23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Poprawnie reaguje na polecenia nauczyciela dotyczące sytuacji w klasie. Bez problemu rozumie wypowiedź na poziomie ogólnym: określa główną myśl, intencje nadawcy. Bez trudu rozumie wypowiedź na poziomie szczegółowym:  znajduje w niej określone informacje. Wyciąga poprawne wnioski wynikające z informacji zawartych w wypowiedzi.</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reaguje na polecenia nauczyciela dotyczące sytuacji w klasie. Bez trudu i samodzielnie rozumie wypowiedź na poziomie ogólnym: określa główną myśl oraz intencje nadawcy. Z łatwością i bezbłędnie rozumie wypowiedź na poziomie szczegółowym: znajduje w niej określone informacje. Z łatwością wyciąga poprawne wnioski wynikające z informacji zawartych w wypowiedzi.</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pisemnych</w:t>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rozumie ogólnego sensu prostych tekstów i nie potrafi określić ich głównej myśli ani intencji autora,kontekstu wypowiedzi nawet z pomocą nauczyciela. Nie rozpoznaje związków między poszczególnymi częściami tekstu, nie podejmując próby nawet z pomocą nauczyciela ani na podstawie gotowych wzorów. Nie potrafi odnaleźć w tekście wskazanych prostych informacji ani wyciągnąć wniosków z czytanego tekstu. Mimo pomocy nauczyciela nie potrafi wyciągać wniosków wynikających z informacji zawartych w tekście.</w:t>
            </w:r>
          </w:p>
        </w:tc>
        <w:tc>
          <w:tcPr>
            <w:tcW w:w="187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Ma trudności z rozumieniem ogólnego sensu prostych tekstów; z dużą trudnością próbuje określać ich główną myśl oraz intencje autora, kontekst wypowiedzi. Mimo pomocy nauczyciela z trudnością i nieudolnie rozpoznaje nieliczne, podstawowe związki między poszczególnymi częściami tekstu, popełniając liczne błędy. Mimo pomocy z trudem znajduje w tekście proste informacje, a przy wyszukiwaniu bardziej złożonych informacji popełnia liczne błędy. Mimo pomocy nauczyciela ma trudności z wyciąganiem wniosków wynikających z informacji zawartych w tekście.</w:t>
            </w:r>
          </w:p>
        </w:tc>
        <w:tc>
          <w:tcPr>
            <w:tcW w:w="197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rozumie ogólny sens prostych tekstów: próbuje określać ich główną myśl oraz intencje autora, kontekst wypowiedzi. W prostych tekstach i z pomocą nauczyciela częściowo poprawnie rozpoznaje podstawowe związki między poszczególnymi częściami tekstu. Z niewielką pomocą znajduje w tekście proste informacje; przy wyszukiwaniu bardziej złożonych informacji popełnia dość liczne błędy. Na ogół wyciąga poprawnie wnioski wynikające z informacji zawartych w tekście, czasami potrzebuje wsparcia nauczyciela.</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Rozumie ogólny sens czytanego tekstu: na ogół poprawnie określa jego główną myśl oraz intencje autora, kontekst wypowiedzi. Na ogół poprawnie i w dużej mierze samodzielnie rozpoznaje związki między poszczególnymi częściami tekstu, popełniając nieliczne błędy. Na ogół znajduje w tekście określone informacje, popełniając drobne błędy przy bardziej złożonych fragmentach. Zazwyczaj wyciąga poprawnie wnioski wynikające z informacji zawartych w tekście.</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Bez trudu rozumie tekst na poziomie ogólnym: określa główną myśl, intencje autora, kontekst wypowiedzi. Prawidłowo rozpoznaje związki między poszczególnymi częściami tekstu. Bez trudu rozumie tekst na poziomie szczegółowym: znajduje w nim określone informacje. Wyciąga poprawnie wnioski wynikające z informacji zawartych w tekście.</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rozumie tekst na poziomie ogólnym: samodzielnie określa główną myśl oraz intencje autora, kontekst wypowiedzi. Zawsze prawidłowo rozpoznaje związki między poszczególnymi częściami tekstu. Bez trudu i bezbłędnie rozumie tekst na poziomie szczegółowym: z łatwością znajduje w nim określone informacje. Bez trudu wyciąga poprawnie wnioski wynikające z informacji zawartych w tekście.</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ustnych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stworzyć bardzo krótkiej wypowiedzi ustnej, nawet przy znacznej pomocy ze strony nauczyciela. Nie potrafi przedstawić podstawowych faktów z teraźniejszości dotyczących sportów narodowych w wybranych krajach, nawet z pomocą nauczyciela. Nie potrafi opisać swoich upodobań dotyczących spędzania czasu wolnego, hobby ani dyscyplin sportowych. Nie potrafi wyrazić opinii na temat hobby i sportów, nie podejmując próby nawet przy wsparciu nauczyciela. Nie potrafi opowiedzieć o czynnościach ani umiejętnościach w czasie teraźniejszym, nawet korzystając z podanych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87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nauczyciela nieudolnie tworzy bardzo krótkie wypowiedzi ustne, popełniając liczne błędy zaburzające komunikację.</w:t>
            </w:r>
          </w:p>
          <w:p>
            <w:pPr>
              <w:pStyle w:val="Normal"/>
              <w:spacing w:before="0" w:after="160"/>
              <w:rPr>
                <w:rFonts w:ascii="Calibri" w:hAnsi="Calibri"/>
                <w:sz w:val="24"/>
                <w:szCs w:val="24"/>
              </w:rPr>
            </w:pPr>
            <w:r>
              <w:rPr>
                <w:rFonts w:eastAsia="Times New Roman" w:cs="Times New Roman" w:ascii="Calibri" w:hAnsi="Calibri"/>
                <w:sz w:val="24"/>
                <w:szCs w:val="24"/>
              </w:rPr>
              <w:t>Mimo pomocy nauczyciela z trudnością i nieudolnie przedstawia nieliczne fakty dotyczące sportów narodowych w wybranych krajach, popełniając liczne błędy zakłócające zrozumienie. Mimo wsparcia z dużym trudem próbuje opisywać proste upodobania związane z czasem wolnym, hobby i sportem. Mimo pomocy nauczyciela z trudnością i nieporadnie próbuje wyrażać podstawowe opinie na temat hobby oraz dyscyplin sportowych. Mimo wsparcia z trudem i z licznymi błędami opowiada o najprostszych czynnościach oraz umiejętnościach w czasie teraźniejszym, liczne błędy zakłócają zrozumienie.</w:t>
            </w:r>
          </w:p>
        </w:tc>
        <w:tc>
          <w:tcPr>
            <w:tcW w:w="197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 </w:t>
            </w:r>
            <w:r>
              <w:rPr>
                <w:rFonts w:eastAsia="Times New Roman" w:cs="Times New Roman" w:ascii="Calibri" w:hAnsi="Calibri"/>
                <w:sz w:val="24"/>
                <w:szCs w:val="24"/>
              </w:rPr>
              <w:t>Z pomocą nauczyciela lub w prostych zdaniach tworzy bardzo krótkie wypowiedzi ustne przy użyciu podstawowego słownictwa; popełnia błędy, które momentami mogą zakłócać komunikację. W prosty sposób i z pomocą nauczyciela przedstawia typowe fakty z teraźniejszości dotyczące sportów narodowych w wybranych krajach. Nie zawsze poprawnie opisuje swoje podstawowe upodobania dotyczące spędzania czasu wolnego, wybranego hobby oraz dyscyplin sportowych, popełniając błędy. W prostych zdaniach i z pomocą nauczyciela wyraża podstawowe opinie na temat hobby i sportów. W prosty sposób opowiada o codziennych czynnościach oraz podstawowych umiejętnościach w czasie teraźniejszym, popełniając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samodzielnie tworzy krótkie i proste wypowiedzi ustne przy użyciu podstawowego słownictwa, na ogół poprawnie przekazując informacje.</w:t>
            </w:r>
          </w:p>
          <w:p>
            <w:pPr>
              <w:pStyle w:val="Normal"/>
              <w:rPr>
                <w:rFonts w:ascii="Calibri" w:hAnsi="Calibri"/>
                <w:sz w:val="24"/>
                <w:szCs w:val="24"/>
              </w:rPr>
            </w:pPr>
            <w:r>
              <w:rPr>
                <w:rFonts w:eastAsia="Times New Roman" w:cs="Times New Roman" w:ascii="Calibri" w:hAnsi="Calibri"/>
                <w:sz w:val="24"/>
                <w:szCs w:val="24"/>
              </w:rPr>
              <w:t>Na ogół poprawnie, sprawnie i w dużej mierze samodzielnie przedstawia fakty z teraźniejszości dotyczące sportów narodowych w wybranych krajach. W większości sytuacji poprawnie opisuje swoje upodobania dotyczące spędzania czasu wolnego, w tym hobby oraz dyscyplin sportowych. Zazwyczaj z łatwością i poprawnie wyraża opinie na temat różnych hobby i dyscyplin sportowych, popełniając nieliczne błędy. Na ogół sprawnie i poprawnie opowiada o czynnościach oraz o umiejętnościach w czasie teraźniejszym.</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Używając bogatego słownictwa Samodzielnie tworzy krótkie i proste wypowiedzi ustne, poprawnie przekazując informacje. Poprawnie przedstawia fakty z teraźniejszości dotyczące sportów narodowych w wybranych krajach. Poprawnie opisuje swoje upodobania dotyczące spędzania czasu wolnego, w tym hobby i dyscyplinach sportowych. Z łatwością wyraża swoje opinie na temat hobby i sportów. Poprawnie opowiada o czynnościach oraz o umiejętnościach w czasie teraźniejszym.</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używając bogatego słownictwa, tworzy krótkie i proste wypowiedzi ustne, bezbłędnie przekazując informacje.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Z łatwością i bezbłędnie przedstawia fakty z teraźniejszości na temat sportów narodowych w różnych krajach. Poprawnie i w pełni samodzielnie opisuje upodobania dotyczące spędzania wolnego czasu, hobby oraz dyscyplin sportowych. Z łatwością i płynnością wyraża swoje opinie na temat różnorodnych form hobby i sportu. Z łatwością i poprawnie opowiada o czynnościach umiejętnościach w czasie teraźniejszym.</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pisemnych</w:t>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stworzyć nawet bardzo prostej i krótkiej wypowiedzi pisemnej, a popełniane błędy całkowicie uniemożliwiają komunikację, nie podejmuje próby pisania nawet z pomocą nauczyciela. Nie potrafi opowiedzieć o czynnościach ani umiejętnościach z teraźniejszości, nie podejmując próby nawet z pomocą nauczyciela ani z podanych wzorów.</w:t>
            </w:r>
          </w:p>
        </w:tc>
        <w:tc>
          <w:tcPr>
            <w:tcW w:w="187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nauczyciela, popełniając liczne błędy, nieudolnie tworzy bardzo proste i krótkie wypowiedzi pisemne; błędy te istotnie zaburzają spójność oraz komunikację.</w:t>
            </w:r>
          </w:p>
          <w:p>
            <w:pPr>
              <w:pStyle w:val="Normal"/>
              <w:spacing w:before="0" w:after="160"/>
              <w:rPr>
                <w:rFonts w:ascii="Calibri" w:hAnsi="Calibri"/>
                <w:sz w:val="24"/>
                <w:szCs w:val="24"/>
              </w:rPr>
            </w:pPr>
            <w:r>
              <w:rPr>
                <w:rFonts w:eastAsia="Times New Roman" w:cs="Times New Roman" w:ascii="Calibri" w:hAnsi="Calibri"/>
                <w:sz w:val="24"/>
                <w:szCs w:val="24"/>
              </w:rPr>
              <w:t>Mimo pomocy nauczyciela z trudnością i nieudolnie opowiada o podstawowych czynnościach oraz umiejętnościach z teraźniejszości, popełniając liczne błędy.</w:t>
            </w:r>
          </w:p>
        </w:tc>
        <w:tc>
          <w:tcPr>
            <w:tcW w:w="197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Samodzielnie lub z pomocą nauczyciela tworzy bardzo proste i krótkie wypowiedzi pisemne przy użyciu podstawowego słownictwa; dość liczne błędy częściowo zakłócają spójność oraz komunikację. W prosty sposób i z pomocą nauczyciela opowiada o codziennych czynnościach oraz podstawowych umiejętnościach z teraźniejszości, popełniając drobne błędy.</w:t>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samodzielnie tworzy krótkie, proste, spójne i na ogół logiczne wypowiedzi pisemne przy użyciu podstawowego słownictwa. Na ogół sprawnie, poprawnie i w dużej mierze samodzielnie opowiada o różnorodnych czynnościach oraz umiejętnościach z teraźniejszości, popełniając nieliczne błędy.</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Samodzielnie, tworzy krótkie, proste, spójne i logiczne wypowiedzi pisemne. Z łatwością i poprawnie opowiada o  czynnościach i umiejętnościach z teraźniejszości.</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stosując urozmaicone słownictwo, tworzy krótkie, proste, spójne i logiczne wypowiedzi pisemne. Z łatwością i całkowicie poprawnie opowiada o czynnościach oraz umiejętnościach z teraźniejszości.</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Reagowanie ustne</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w typowych sytuacjach życia codziennego i nie potrafi nawiązać prostej interakcji. Nie potrafi uzyskać ani przekazać informacji na temat umiejętności, nawet z pomocą nauczyciela. Nie potrafi wyrazić upodobań sportowych, nie podejmując próby nawet przy wsparciu nauczyciela. Nie potrafi poprowadzić prostego dialogu dotyczącego pytania o pozwolenie na wyjście ani udzielania pozwolenia, nie zna i nie stosuje podstawowych zwrotów grzecznościowych, nawet korzystając z gotowych wzorów.</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87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Nieudolnie reaguje w prostych, typowych sytuacjach życia codziennego, popełniając liczne błędy zaburzające komunikację. Mimo pomocy nauczyciela z trudnością i nieudolnie uzyskuje oraz przekazuje proste informacje dotyczące umiejętności, popełniając liczne błędy. Mimo wsparcia z dużym trudem próbuje wyrazić podstawowe upodobania sportowe, popełniając liczne błędy. Z pomocą nauczyciela i z licznymi błędami próbuje odtworzyć krótki dialog z pytaniem o pozwolenie na wyjście i jego udzielaniem, rzadko stosując podstawowe zwroty grzecznościowe.</w:t>
            </w:r>
          </w:p>
        </w:tc>
        <w:tc>
          <w:tcPr>
            <w:tcW w:w="197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Reaguje w prostych, typowych sytuacjach życia codziennego, popełniając błędy, które momentami mogą zakłócać komunikację. W prosty sposób i z pomocą nauczyciela uzyskuje oraz przekazuje podstawowe informacje na temat umiejętności, popełniając błędy. W prostych zdaniach wyraża typowe upodobania sportowe, posiłkując się podpowiedziami.Stosując podstawowe zwroty grzecznościowe, prowadzi prosty dialog dotyczący pytania o pozwolenie na wyjście oraz udzielania pozwolenia, popełniając drobne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reaguje w typowych sytuacjach życia codziennego w sposób zrozumiały i adekwatny do sytuacji komunikacyjnej. W większości sytuacji sprawnie i poprawnie uzyskuje oraz przekazuje informacje na temat różnorodnych umiejętności. Na ogół sprawnie i poprawnie wyraża upodobania sportowe, popełniając nieliczne błędy. Poprawnie i swobodnie prowadzi dialog z pytaniem o pozwolenie na wyjście i jego udzielaniem, właściwie stosując zwroty grzecznościowe.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sz w:val="24"/>
                <w:szCs w:val="24"/>
              </w:rPr>
              <w:t>.</w:t>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Swobodnie reaguje w typowych sytuacjach życia codziennego w sposób zrozumiały i adekwatny do sytuacji komunikacyjnej. Sprawnie uzyskuje i przekazuje informacje  na temat umiejętności. Poprawnie wyraża upodobania sportowe. Pytając o pozwolenie na wyjście i udzielając pozwolenia, prowadzi prosty dialog stosując zwroty grzecznościowe.</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bezbłędnie i w pełni swobodnie reaguje w typowych sytuacjach życia codziennego w sposób w pełni zrozumiały i adekwatny do sytuacji komunikacyjnej. Bez trudu i całkowicie poprawnie uzyskuje oraz przekazuje szczegółowe informacje związane z umiejętnościami.</w:t>
            </w:r>
          </w:p>
          <w:p>
            <w:pPr>
              <w:pStyle w:val="Normal"/>
              <w:rPr>
                <w:rFonts w:ascii="Calibri" w:hAnsi="Calibri"/>
                <w:sz w:val="24"/>
                <w:szCs w:val="24"/>
              </w:rPr>
            </w:pPr>
            <w:r>
              <w:rPr>
                <w:rFonts w:eastAsia="Times New Roman" w:cs="Times New Roman" w:ascii="Calibri" w:hAnsi="Calibri"/>
                <w:sz w:val="24"/>
                <w:szCs w:val="24"/>
              </w:rPr>
              <w:t>Z łatwością i zawsze poprawnie wyraża oraz uzasadnia swoje upodobania sportowe. Z łatwością, płynnością i bez trudu prowadzi dialog z pytaniem o pozwolenie na wyjście i jego udzielaniem, wzorowo stosując formy grzecznościowe.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eastAsia="Times New Roman" w:cs="Times New Roman"/>
                <w:b/>
                <w:bCs/>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b/>
                <w:bCs/>
                <w:sz w:val="24"/>
                <w:szCs w:val="24"/>
              </w:rPr>
              <w:t>Reagowanie pisemne</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Nie potrafi stworzyć bardzo prostego tekstu pisanego w reakcji na sytuacje życia codziennego, nawet przy znacznej pomocy ze strony nauczyciela. Nie potrafi stworzyć prostej wiadomości tekstowej z propozycją wspólnego spędzenia czasu ani odpowiedzieć na propozycję, nawet z pomocą nauczyciela. Nie zna i nie stosuje podstawowych zwrotów ani form grzecznościowych, nie podejmując próby nawet przy wsparciu nauczyciela ani na podstawie gotowych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872"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sz w:val="24"/>
                <w:szCs w:val="24"/>
              </w:rPr>
              <w:t>Mimo pomocy nauczyciela nieudolnie tworzy bardzo prosty tekst pisany w reakcji na typowe sytuacje życia codziennego; popełnia liczne błędy istotnie zaburzające komunikację. Mimo pomocy nauczyciela z trudnością i nieudolnie tworzy bardzo krótkie wiadomości tekstowe z propozycją spędzenia czasu lub odpowiedzią, popełniając liczne błędy. Mimo wsparcia z dużym trudem i rzadko poprawnie stosuje pojedyncze zwroty oraz formy  grzecznościowe w wiadomości.</w:t>
            </w:r>
          </w:p>
        </w:tc>
        <w:tc>
          <w:tcPr>
            <w:tcW w:w="1974"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Z pomocą nauczyciela tworzy bardzo prosty tekst pisany w reakcji na typowe sytuacje życia codziennego; popełnia błędy, które momentami mogą zakłócać komunikację. W prosty sposób i z pomocą nauczyciela tworzy proste wiadomości tekstowe, w których proponuje typowe formy spędzania czasu oraz odpowiada na propozycje, popełniając błędy. W prostych strukturach stosuje podstawowe zwroty i formy grzecznościowe, posiłkując się podpowiedziami.</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Popełniając drobne błędy niezaburzające komunikacji, samodzielnie tworzy bardzo prosty tekst pisany w reakcji na typowe sytuacje życia codziennego. Na ogół sprawnie, poprawnie i w dużej mierze samodzielnie tworzy proste wiadomości tekstowe z propozycjami wspólnego spędzania czasu oraz właściwie na nie odpowiada. W większości sytuacji prawidłowo i odpowiednio do kontekstu stosuje zwroty oraz formy grzecznościowe, popełniając nieliczne błędy.</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eastAsia="Times New Roman" w:cs="Times New Roman"/>
              </w:rPr>
            </w:pPr>
            <w:r>
              <w:rPr>
                <w:rFonts w:ascii="Calibri" w:hAnsi="Calibri"/>
                <w:sz w:val="24"/>
                <w:szCs w:val="24"/>
              </w:rPr>
            </w:r>
          </w:p>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bardzo prosty tekst pisany w reakcji na typowe sytuacje życia codziennego. Z łatwością i poprawnie tworzy proste wiadomości tekstowe, w których proponuje wspólne formy spędzania czasu oraz odpowiada na propozycje. Poprawnie stosuje zwroty i formy grzecznościowe.</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eastAsia="Times New Roman" w:cs="Times New Roman"/>
              </w:rPr>
            </w:pPr>
            <w:r>
              <w:rPr>
                <w:rFonts w:ascii="Calibri" w:hAnsi="Calibri"/>
                <w:sz w:val="24"/>
                <w:szCs w:val="24"/>
              </w:rPr>
            </w:r>
          </w:p>
          <w:p>
            <w:pPr>
              <w:pStyle w:val="Normal"/>
              <w:rPr>
                <w:rFonts w:ascii="Calibri" w:hAnsi="Calibri"/>
                <w:sz w:val="24"/>
                <w:szCs w:val="24"/>
              </w:rPr>
            </w:pPr>
            <w:r>
              <w:rPr>
                <w:rFonts w:eastAsia="Times New Roman" w:cs="Times New Roman" w:ascii="Calibri" w:hAnsi="Calibri"/>
                <w:sz w:val="24"/>
                <w:szCs w:val="24"/>
              </w:rPr>
              <w:t>W pełni samodzielnie, z łatwością i wprawą tworzy prosty tekst pisany w reakcji na typowe sytuacje życia codziennego. Z łatwością, w pełni samodzielnie i bezbłędnie tworzy urozmaicone, naturalnie brzmiące wiadomości tekstowe, w których proponuje różnorodne formy spędzania czasu oraz płynnie i wyczerpująco odpowiada na propozycje. Wzorowo, ze swobodą i wyczuciem stosuje zwroty i formy grzecznościowe.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rFonts w:ascii="Calibri" w:hAnsi="Calibri"/>
                <w:sz w:val="24"/>
                <w:szCs w:val="24"/>
              </w:rPr>
            </w:pPr>
            <w:r>
              <w:rPr>
                <w:rFonts w:cs="Times New Roman" w:ascii="Calibri" w:hAnsi="Calibri"/>
                <w:b/>
                <w:bCs/>
                <w:color w:val="000000"/>
                <w:sz w:val="24"/>
                <w:szCs w:val="24"/>
              </w:rPr>
              <w:t>Przetwarzanie ustne i pisemne tekstu</w:t>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przekazać w języku obcym informacji sformułowanych w języku obcym, nawet przy znacznej pomocy nauczyciela. Nie rozumie i nie potrafi przekazać w języku polskim prostych informacji sformułowanych w języku obcym. Nie podejmuje prób współtworzenia wypowiedzi ustnych i pisemnych podczas pracy w parze lub w grupie, mimo zachęt ze strony nauczyciela i rówieśników. Nie potrafi przekazać w języku obcym informacji zawartych w materiałach wizualnych.</w:t>
            </w:r>
          </w:p>
        </w:tc>
        <w:tc>
          <w:tcPr>
            <w:tcW w:w="187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i popełniając liczne błędy, nieudolnie przekazuje w języku obcym informacje sformułowane w języku obcym. Nieudolnie i z trudnością przekazuje w języku polskim proste informacje sformułowane w języku obcym, często popełniając błędy w ich rozumieniu. Mimo zachęty ze strony nauczyciela z trudnością włącza się w tworzenie prostych wypowiedzi pisemnych i ustnych podczas pracy w parze lub grupie. Nieudolnie przekazuje w języku obcym informacje zawarte w materiałach wizualnych, popełniając liczne błędy.</w:t>
            </w:r>
          </w:p>
        </w:tc>
        <w:tc>
          <w:tcPr>
            <w:tcW w:w="197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Przekazuje w języku obcym informacje sformułowane w języku obcym, popełniając dość liczne błędy. W prosty sposób przekazuje w języku polskim informacje sformułowane w języku obcym. Samodzielnie lub z zachętą współtworzy proste wypowiedzi pisemne i ustne podczas pracy w parze oraz w grupie.</w:t>
            </w:r>
          </w:p>
          <w:p>
            <w:pPr>
              <w:pStyle w:val="Normal"/>
              <w:widowControl/>
              <w:bidi w:val="0"/>
              <w:spacing w:lineRule="auto" w:line="259" w:before="0" w:after="160"/>
              <w:jc w:val="left"/>
              <w:rPr>
                <w:rFonts w:ascii="Calibri" w:hAnsi="Calibri"/>
                <w:sz w:val="24"/>
                <w:szCs w:val="24"/>
              </w:rPr>
            </w:pPr>
            <w:r>
              <w:rPr>
                <w:rFonts w:eastAsia="Times New Roman" w:cs="Times New Roman" w:ascii="Calibri" w:hAnsi="Calibri"/>
                <w:sz w:val="24"/>
                <w:szCs w:val="24"/>
              </w:rPr>
              <w:t>Przekazuje w języku obcym informacje zawarte w materiałach wizualnych, popełniając dość liczne błędy.</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poprawnie przekazuje informacje sformułowane w języku obcym. Zazwyczaj sprawnie przekazuje informacje sformułowane w języku polskim. Chętnie i aktywnie współtworzy wypowiedzi pisemne i ustne podczas pracy w parze oraz w grupie. W większości sytuacji poprawnie przekazuje w języku obcym informacje zawarte w materiałach wizualnych.</w:t>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Poprawnie przekazuje informacje sformułowane w języku obcym. Sprawnie przekazuje informacje sformułowane w języku polskim. Aktywnie współtworzy wypowiedzi pisemne i ustne, pracując w parze oraz w grupie. Z łatwością przekazuje informacje zawarte w materiałach wizualnych w języku obcym.</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przekazuje informacje sformułowane w języku obcym. Niezwykle sprawnie i bez trudu przekazuje informacje sformułowane w języku polskim. Inicjuje i z łatwością współtworzy wypowiedzi pisemne i ustne, pracując w parze oraz w grupie. W pełni swobodnie i bezbłędnie przekazuje w języku obcym informacje zawarte w materiałach wizualnych.</w:t>
            </w:r>
          </w:p>
        </w:tc>
      </w:tr>
    </w:tbl>
    <w:p>
      <w:pPr>
        <w:pStyle w:val="Normal"/>
        <w:ind w:hanging="2"/>
        <w:rPr/>
      </w:pPr>
      <w:r>
        <w:rPr/>
      </w:r>
    </w:p>
    <w:p>
      <w:pPr>
        <w:pStyle w:val="Normal"/>
        <w:shd w:val="clear" w:color="auto" w:fill="BFBFBF"/>
        <w:spacing w:lineRule="auto" w:line="240" w:before="0" w:after="0"/>
        <w:ind w:left="851" w:right="963"/>
        <w:jc w:val="both"/>
        <w:rPr>
          <w:sz w:val="24"/>
          <w:szCs w:val="24"/>
        </w:rPr>
      </w:pPr>
      <w:r>
        <w:rPr>
          <w:b/>
          <w:bCs/>
          <w:color w:val="000000"/>
          <w:sz w:val="24"/>
          <w:szCs w:val="24"/>
        </w:rPr>
        <w:t>UNIT 7</w:t>
      </w:r>
    </w:p>
    <w:p>
      <w:pPr>
        <w:pStyle w:val="Normal"/>
        <w:ind w:hanging="2"/>
        <w:rPr/>
      </w:pPr>
      <w:r>
        <w:rPr/>
      </w:r>
    </w:p>
    <w:tbl>
      <w:tblPr>
        <w:tblStyle w:val="a7"/>
        <w:tblW w:w="14569" w:type="dxa"/>
        <w:jc w:val="left"/>
        <w:tblInd w:w="0" w:type="dxa"/>
        <w:tblLayout w:type="fixed"/>
        <w:tblCellMar>
          <w:top w:w="0" w:type="dxa"/>
          <w:left w:w="108" w:type="dxa"/>
          <w:bottom w:w="0" w:type="dxa"/>
          <w:right w:w="108" w:type="dxa"/>
        </w:tblCellMar>
        <w:tblLook w:firstRow="0" w:noVBand="1" w:lastRow="0" w:firstColumn="0" w:lastColumn="0" w:noHBand="0" w:val="0400"/>
      </w:tblPr>
      <w:tblGrid>
        <w:gridCol w:w="1704"/>
        <w:gridCol w:w="2088"/>
        <w:gridCol w:w="1932"/>
        <w:gridCol w:w="1914"/>
        <w:gridCol w:w="2311"/>
        <w:gridCol w:w="2309"/>
        <w:gridCol w:w="2310"/>
      </w:tblGrid>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b/>
                <w:bCs/>
                <w:sz w:val="24"/>
                <w:szCs w:val="24"/>
              </w:rPr>
            </w:pPr>
            <w:r>
              <w:rPr>
                <w:b/>
                <w:bCs/>
                <w:sz w:val="24"/>
                <w:szCs w:val="24"/>
              </w:rPr>
            </w:r>
          </w:p>
        </w:tc>
        <w:tc>
          <w:tcPr>
            <w:tcW w:w="2088"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1</w:t>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2</w:t>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3</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4</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5</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b/>
                <w:bCs/>
              </w:rPr>
            </w:pPr>
            <w:r>
              <w:rPr>
                <w:b/>
                <w:bCs/>
              </w:rPr>
              <w:t>6</w:t>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rFonts w:ascii="Calibri" w:hAnsi="Calibri"/>
                <w:sz w:val="24"/>
                <w:szCs w:val="24"/>
              </w:rPr>
            </w:pPr>
            <w:r>
              <w:rPr>
                <w:rFonts w:ascii="Calibri" w:hAnsi="Calibri"/>
                <w:b/>
                <w:bCs/>
                <w:color w:val="000000"/>
                <w:sz w:val="24"/>
                <w:szCs w:val="24"/>
              </w:rPr>
              <w:t>Znajomość środków językowych</w:t>
            </w:r>
          </w:p>
        </w:tc>
        <w:tc>
          <w:tcPr>
            <w:tcW w:w="2088"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Nie zna i nie potrafi nazwać czynności życia codziennego ani form spędzania wolnego czasu, nawet z pomocą nauczyciela. Nie potrafi określić czasu ani pór dnia. Nie zna i nie stosuje słownictwa związanego ze szkołą, przedmiotami nauczania ani uczeniem się. Nie zna i nie potrafi nazwać podstawowych artykułów spożywczych ani dyscyplin sportu. Nie zna i nie stosuje słownictwa związanego z uczuciami i emocjami. Nie zna zasad tworzenia zdań twierdzących, przeczących, pytających i krótkich odpowiedzi w czasie </w:t>
            </w:r>
            <w:r>
              <w:rPr>
                <w:rFonts w:eastAsia="Times New Roman" w:cs="Times New Roman" w:ascii="Calibri" w:hAnsi="Calibri"/>
                <w:i/>
                <w:iCs/>
                <w:sz w:val="24"/>
                <w:szCs w:val="24"/>
              </w:rPr>
              <w:t xml:space="preserve">Present Simple. </w:t>
            </w:r>
            <w:r>
              <w:rPr>
                <w:rFonts w:eastAsia="Times New Roman" w:cs="Times New Roman" w:ascii="Calibri" w:hAnsi="Calibri"/>
                <w:sz w:val="24"/>
                <w:szCs w:val="24"/>
              </w:rPr>
              <w:t xml:space="preserve">Nie potrafi tworzyć zdań ani posługiwać się zdaniami w czasie </w:t>
            </w:r>
            <w:r>
              <w:rPr>
                <w:rFonts w:eastAsia="Times New Roman" w:cs="Times New Roman" w:ascii="Calibri" w:hAnsi="Calibri"/>
                <w:i/>
                <w:iCs/>
                <w:sz w:val="24"/>
                <w:szCs w:val="24"/>
              </w:rPr>
              <w:t>Present Simple</w:t>
            </w:r>
            <w:r>
              <w:rPr>
                <w:rFonts w:eastAsia="Times New Roman" w:cs="Times New Roman" w:ascii="Calibri" w:hAnsi="Calibri"/>
                <w:sz w:val="24"/>
                <w:szCs w:val="24"/>
              </w:rPr>
              <w:t>, nie podejmując próby nawet przy wsparciu nauczyciela ani z podanych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Mimo pomocy nauczyciela z trudnością i nieudolnie nazywa podstawowe czynności życia codziennego oraz formy spędzania wolnego czasu, popełniając liczne błędy. Mimo wsparcia z dużym trudem próbuje określać czas oraz proste pory dnia. Mimo pomocy nauczyciela z trudem posługuje się pojedynczymi słowami związanymi ze szkołą, przedmiotami i uczeniem się, popełniając liczne błędy. Mimo pomocy nauczyciela nieporadnie i z licznymi błędami nazywa wybrane artykuły spożywcze oraz podstawowe dyscypliny sportu. Z trudnością i z pomocą nauczyciela próbuje stosować podstawowe słownictwo opisujące proste emocje i uczucia. Mimo wsparcia z dużym trudem rozpoznaje zasady tworzenia konstrukcji w czasie </w:t>
            </w:r>
            <w:r>
              <w:rPr>
                <w:rFonts w:eastAsia="Times New Roman" w:cs="Times New Roman" w:ascii="Calibri" w:hAnsi="Calibri"/>
                <w:i/>
                <w:iCs/>
                <w:sz w:val="24"/>
                <w:szCs w:val="24"/>
              </w:rPr>
              <w:t>Present Simple,</w:t>
            </w:r>
            <w:r>
              <w:rPr>
                <w:rFonts w:eastAsia="Times New Roman" w:cs="Times New Roman" w:ascii="Calibri" w:hAnsi="Calibri"/>
                <w:sz w:val="24"/>
                <w:szCs w:val="24"/>
              </w:rPr>
              <w:t xml:space="preserve"> popełniając liczne błędy. Z pomocą nauczyciela i z licznymi błędami próbuje budować najprostsze zdania w czasie </w:t>
            </w:r>
            <w:r>
              <w:rPr>
                <w:rFonts w:eastAsia="Times New Roman" w:cs="Times New Roman" w:ascii="Calibri" w:hAnsi="Calibri"/>
                <w:i/>
                <w:iCs/>
                <w:sz w:val="24"/>
                <w:szCs w:val="24"/>
              </w:rPr>
              <w:t>Present Simple</w:t>
            </w:r>
            <w:r>
              <w:rPr>
                <w:rFonts w:eastAsia="Times New Roman" w:cs="Times New Roman" w:ascii="Calibri" w:hAnsi="Calibri"/>
                <w:sz w:val="24"/>
                <w:szCs w:val="24"/>
              </w:rPr>
              <w:t>.</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 xml:space="preserve">W prosty sposób i z pomocą nauczyciela nazywa codzienne czynności oraz typowe formy spędzania wolnego czasu, popełniając drobne błędy. W prostych strukturach określa czas oraz podstawowe pory dnia, wspierając się wzorem lub podpowiedziami.W prosty sposób stosuje typowe słownictwo związane ze szkołą, przedmiotami nauczania oraz uczeniem się, popełniając błędy. Poprawnie nazywa popularne artykuły spożywcze oraz znane dyscypliny sportu, popełniając drobne błędy. Z pomocą nauczyciela stosuje podstawowe słownictwo związane z uczuciami i emocjami. Częściowo zna zasady tworzenia zdań twierdzących, przeczących, pytających oraz krótkich odpowiedzi w czasie </w:t>
            </w:r>
            <w:r>
              <w:rPr>
                <w:rFonts w:eastAsia="Times New Roman" w:cs="Times New Roman" w:ascii="Calibri" w:hAnsi="Calibri"/>
                <w:i/>
                <w:iCs/>
                <w:sz w:val="24"/>
                <w:szCs w:val="24"/>
              </w:rPr>
              <w:t>Present Simple,</w:t>
            </w:r>
            <w:r>
              <w:rPr>
                <w:rFonts w:eastAsia="Times New Roman" w:cs="Times New Roman" w:ascii="Calibri" w:hAnsi="Calibri"/>
                <w:sz w:val="24"/>
                <w:szCs w:val="24"/>
              </w:rPr>
              <w:t xml:space="preserve"> popełniając błędy w ich stosowaniu. W prostych zdaniach posługuje się czasem </w:t>
            </w:r>
            <w:r>
              <w:rPr>
                <w:rFonts w:eastAsia="Times New Roman" w:cs="Times New Roman" w:ascii="Calibri" w:hAnsi="Calibri"/>
                <w:i/>
                <w:iCs/>
                <w:sz w:val="24"/>
                <w:szCs w:val="24"/>
              </w:rPr>
              <w:t>Present Simple,</w:t>
            </w:r>
            <w:r>
              <w:rPr>
                <w:rFonts w:eastAsia="Times New Roman" w:cs="Times New Roman" w:ascii="Calibri" w:hAnsi="Calibri"/>
                <w:sz w:val="24"/>
                <w:szCs w:val="24"/>
              </w:rPr>
              <w:t xml:space="preserve"> popełniając błędy drobne błędy.</w:t>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Na ogół sprawnie i poprawnie nazywa czynności życia codziennego oraz różnorodne formy spędzania wolnego czasu. Zazwyczaj poprawnie określa czas oraz pory dnia. W większości sytuacji prawidłowo i poprawnie stosuje słownictwo związane ze szkołą, przedmiotami nauczania oraz uczeniem się. Na ogół poprawnie nazywa artykuły spożywcze oraz dyscypliny sportowe. W większości przypadków właściwie stosuje słownictwo związane z uczuciami i emocjami. Dobrze zna i w dużej mierze samodzielnie stosuje zasady tworzenia zdań twierdzących, przeczących i pytających oraz krótkich odpowiedzi w czasie </w:t>
            </w:r>
            <w:r>
              <w:rPr>
                <w:rFonts w:eastAsia="Times New Roman" w:cs="Times New Roman" w:ascii="Calibri" w:hAnsi="Calibri"/>
                <w:i/>
                <w:iCs/>
                <w:sz w:val="24"/>
                <w:szCs w:val="24"/>
              </w:rPr>
              <w:t>Present Simple</w:t>
            </w:r>
            <w:r>
              <w:rPr>
                <w:rFonts w:eastAsia="Times New Roman" w:cs="Times New Roman" w:ascii="Calibri" w:hAnsi="Calibri"/>
                <w:sz w:val="24"/>
                <w:szCs w:val="24"/>
              </w:rPr>
              <w:t xml:space="preserve">, popełniając nieliczne błędy. Na ogół poprawnie tworzy zdania i płynnie posługuje się strukturami czasu </w:t>
            </w:r>
            <w:r>
              <w:rPr>
                <w:rFonts w:eastAsia="Times New Roman" w:cs="Times New Roman" w:ascii="Calibri" w:hAnsi="Calibri"/>
                <w:i/>
                <w:iCs/>
                <w:sz w:val="24"/>
                <w:szCs w:val="24"/>
              </w:rPr>
              <w:t>Present Simple.</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Zna i z łatwością nazywa czynności życia codziennego oraz formy spędzania wolnego czasu. Poprawnie określa czas i pory dnia. Zna i poprawnie stosuje słownictwo związane ze szkołą, przedmiotami nauczania oraz uczeniem się. Zna i poprawnie nazywa artykuły spożywcze oraz dyscypliny sportu. Zna i poprawnie stosuje słownictwo związane z uczuciami i emocjami. Dobrze zna zasady tworzenia zdań twierdzących, przeczących i pytających oraz krótkich odpowiedzi w czasie </w:t>
            </w:r>
            <w:r>
              <w:rPr>
                <w:rFonts w:eastAsia="Times New Roman" w:cs="Times New Roman" w:ascii="Calibri" w:hAnsi="Calibri"/>
                <w:i/>
                <w:iCs/>
                <w:sz w:val="24"/>
                <w:szCs w:val="24"/>
              </w:rPr>
              <w:t xml:space="preserve">Present Simple. </w:t>
            </w:r>
            <w:r>
              <w:rPr>
                <w:rFonts w:eastAsia="Times New Roman" w:cs="Times New Roman" w:ascii="Calibri" w:hAnsi="Calibri"/>
                <w:sz w:val="24"/>
                <w:szCs w:val="24"/>
              </w:rPr>
              <w:t>Poprawnie tworzy zdania i posługuje się zdaniami w czasie P</w:t>
            </w:r>
            <w:r>
              <w:rPr>
                <w:rFonts w:eastAsia="Times New Roman" w:cs="Times New Roman" w:ascii="Calibri" w:hAnsi="Calibri"/>
                <w:i/>
                <w:iCs/>
                <w:sz w:val="24"/>
                <w:szCs w:val="24"/>
              </w:rPr>
              <w:t>resent Simple</w:t>
            </w:r>
            <w:r>
              <w:rPr>
                <w:rFonts w:eastAsia="Times New Roman" w:cs="Times New Roman" w:ascii="Calibri" w:hAnsi="Calibri"/>
                <w:sz w:val="24"/>
                <w:szCs w:val="24"/>
              </w:rPr>
              <w:t>.</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 łatwością, błyskawicznie i całkowicie bezbłędnie posługuje się bogatym zasobem słownictwa dotyczącego  czynności życia codziennego oraz form spędzania czasu wolnego. Z łatwością i zawsze poprawnie określa czas oraz pory dnia. W pełni swobodnie i bezbłędnie posługuje się zasobem słownictwa z zakresu edukacji, przedmiotów szkolnych i uczenia się. Z łatwością i bez trudu operuje słownictwem z zakresu żywności oraz dyscyplin sportowych. Trafnie i bezbłędnie stosuje słownictwo związane z uczuciami i emocjami. Zna i bezbłędnie stosuje zasady tworzenia zdań twierdzących, przeczących, pytających i krótkich odpowiedzi w czasie </w:t>
            </w:r>
            <w:r>
              <w:rPr>
                <w:rFonts w:eastAsia="Times New Roman" w:cs="Times New Roman" w:ascii="Calibri" w:hAnsi="Calibri"/>
                <w:i/>
                <w:iCs/>
                <w:sz w:val="24"/>
                <w:szCs w:val="24"/>
              </w:rPr>
              <w:t xml:space="preserve">Present Simple. </w:t>
            </w:r>
            <w:r>
              <w:rPr>
                <w:rFonts w:eastAsia="Times New Roman" w:cs="Times New Roman" w:ascii="Calibri" w:hAnsi="Calibri"/>
                <w:sz w:val="24"/>
                <w:szCs w:val="24"/>
              </w:rPr>
              <w:t xml:space="preserve">Samodzielnie i płynnie oraz bezbłędnie tworzy oraz stosuje zdania w czasie </w:t>
            </w:r>
            <w:r>
              <w:rPr>
                <w:rFonts w:eastAsia="Times New Roman" w:cs="Times New Roman" w:ascii="Calibri" w:hAnsi="Calibri"/>
                <w:i/>
                <w:iCs/>
                <w:sz w:val="24"/>
                <w:szCs w:val="24"/>
              </w:rPr>
              <w:t>Present Simple</w:t>
            </w:r>
            <w:r>
              <w:rPr>
                <w:rFonts w:eastAsia="Times New Roman" w:cs="Times New Roman" w:ascii="Calibri" w:hAnsi="Calibri"/>
                <w:sz w:val="24"/>
                <w:szCs w:val="24"/>
              </w:rPr>
              <w:t>.</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ustnych</w:t>
            </w:r>
          </w:p>
        </w:tc>
        <w:tc>
          <w:tcPr>
            <w:tcW w:w="2088"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reaguje na podstawowe polecenia nauczyciela dotyczące sytuacji w klasie i nie potrafi wykonać prostych instrukcji. Nie rozumie ogólnego sensu słuchanych wypowiedzi i nie potrafi określić głównej myśli ani intencji nadawcy, nawet z pomocą nauczyciela. Nie potrafi odnaleźć w słuchanej wypowiedzi nawet najprostszych informacji. Nie potrafi wyciągać wniosków wynikających z informacji zawartych w wypowiedzi.</w:t>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Słabo reaguje na podstawowe polecenia nauczyciela dotyczące sytuacji w klasie, często wymagając dodatkowego wskazania lub zademonstrowania czynności. Ma trudności z rozumieniem ogólnego sensu prostych wypowiedzi; z dużą trudnością próbuje określać ich główną myśl oraz intencje nadawcy. Mimo pomocy z trudnością znajduje proste informacje w wypowiedzi, a przy wyszukiwaniu bardziej złożonych informacji popełnia liczne błędy. Pomimo pomocy, ma trudności z wyciąganiem poprawnych wniosków wynikających z informacji zawartych w wypowiedzi.</w:t>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W prostych sytuacjach reaguje na podstawowe polecenia nauczyciela dotyczące sytuacji w klasie. Na ogół rozumie ogólny sens prostych wypowiedzi: próbuje określać główną myśl oraz intencje nadawcy. Z niewielką pomocą znajduje proste informacje w wypowiedzi; przy wyszukiwaniu bardziej złożonych informacji popełnia dość liczne błędy. Na ogół wyciąga poprawne wnioski wynikające z informacji zawartych w wypowiedzi, czasami potrzebuje wsparcia nauczyciela.</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poprawnie reaguje na polecenia nauczyciela dotyczące sytuacji w klasie. Rozumie wypowiedź na poziomie ogólnym: zazwyczaj prawidłowo określa jej główną myśl oraz intencje nadawcy. Na ogół znajduje w wypowiedzi określone informacje, popełniając drobne błędy przy bardziej złożonych nagraniach. Zazwyczaj wyciąga poprawne wnioski wynikające z informacji zawartych w wypowiedzi.</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Poprawnie reaguje na polecenia nauczyciela dotyczące sytuacji w klasie. Bez problemu rozumie wypowiedź na poziomie ogólnym: określa główną myśl, intencje nadawcy. Bez trudu rozumie wypowiedź na poziomie szczegółowym:  znajduje w niej określone informacje. Wyciąga poprawne wnioski wynikające z informacji zawartych w wypowiedzi.</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reaguje na polecenia nauczyciela dotyczące sytuacji w klasie. Bez trudu i samodzielnie rozumie wypowiedź na poziomie ogólnym: określa główną myśl oraz intencje nadawcy. Z łatwością i bezbłędnie rozumie wypowiedź na poziomie szczegółowym: znajduje w niej określone informacje. Z łatwością wyciąga poprawne wnioski wynikające z informacji zawartych w wypowiedzi.</w:t>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pisemnych</w:t>
            </w:r>
          </w:p>
        </w:tc>
        <w:tc>
          <w:tcPr>
            <w:tcW w:w="2088"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rozumie ogólnego sensu prostych tekstów i nie potrafi określić ich głównej myśli ani intencji autora, kontekstu wypowiedzi, nawet z pomocą nauczyciela. Nie rozpoznaje związków między poszczególnymi częściami tekstu, nie podejmując próby nawet z pomocą nauczyciela ani na podstawie gotowych wzorów. Mimo pomocy nauczyciela nie rozpoznaje związków pomiędzy poszczególnymi częściami tekstu. Nie potrafi odnaleźć w tekście wskazanych prostych informacji ani wyciągnąć wniosków z czytanego tekstu. Mimo pomocy nauczyciela nie potrafi wyciągać wniosków wynikających z informacji zawartych w tekście.</w:t>
            </w:r>
          </w:p>
        </w:tc>
        <w:tc>
          <w:tcPr>
            <w:tcW w:w="193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Ma trudności z rozumieniem ogólnego sensu prostych tekstów; z dużą trudnością próbuje określać ich główną myśl oraz intencje autora, kontekst wypowiedzi. Mimo pomocy nauczyciela z trudnością i nieudolnie rozpoznaje nieliczne, podstawowe związki między poszczególnymi częściami tekstu, popełniając liczne błędy. Mimo pomocy nauczyciela ma trudności z rozpoznawaniem związków pomiędzy poszczególnymi częściami tekstu. Mimo pomocy z trudem znajduje w tekście proste informacje, a przy wyszukiwaniu bardziej złożonych informacji popełnia liczne błędy.</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Mimo pomocy nauczyciela ma trudności z wyciąganiem wniosków wynikających z informacji zawartych w tekście.</w:t>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rozumie ogólny sens prostych tekstów: próbuje określać ich główną myśl oraz intencje autora, kontekst wypowiedzi. W prostych tekstach i z pomocą nauczyciela częściowo poprawnie rozpoznaje podstawowe związki między poszczególnymi częściami tekstu. Z pomocą nauczyciela lub samodzielnie, rozpoznaje niektóre  związki pomiędzy poszczególnymi częściami tekstu Z niewielką pomocą znajduje w tekście proste informacje przy wyszukiwaniu bardziej złożonych informacji popełnia dość liczne błędy. Na ogół wyciąga poprawnie wnioski wynikające z informacji zawartych w tekście, czasami potrzebuje wsparcia nauczyciela.</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Rozumie ogólny sens czytanego tekstu: na ogół poprawnie określa jego główną myśl oraz intencje autora, kontekst wypowiedzi. Na ogół poprawnie i w dużej mierze samodzielnie rozpoznaje związki między poszczególnymi częściami tekstu, popełniając nieliczne błędy. Na ogół poprawnie rozpoznaje  związki pomiędzy poszczególnymi częściami tekstu Na ogół znajduje w tekście określone informacje, popełniając drobne błędy przy bardziej złożonych fragmentach. Zazwyczaj wyciąga poprawnie wnioski wynikające z informacji zawartych w tekście.</w:t>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Bez trudu rozumie tekst na poziomie ogólnym: określa główną myśl, intencje autora, kontekst wypowiedzi. Prawidłowo rozpoznaje związki między poszczególnymi częściami tekstu.</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Poprawnie rozpoznaje  związki pomiędzy poszczególnymi częściami tekstu. Bez trudu rozumie tekst na poziomie szczegółowym: znajduje w nim określone informacje Wyciąga poprawnie wnioski wynikające z informacji zawartych w tekście.</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rozumie tekst na poziomie ogólnym: samodzielnie określa główną myśl oraz intencje autora, kontekst wypowiedzi. Zawsze prawidłowo rozpoznaje związki między poszczególnymi częściami tekstu. Zawsze poprawnie rozpoznaje  związki pomiędzy poszczególnymi częściami tekstu Bez trudu i bezbłędnie rozumie tekst na poziomie szczegółowym: z łatwością znajduje w nim określone informacje. Bez trudu wyciąga poprawnie wnioski wynikające z informacji zawartych w tekście</w:t>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ustnych</w:t>
            </w:r>
          </w:p>
        </w:tc>
        <w:tc>
          <w:tcPr>
            <w:tcW w:w="2088"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stworzyć bardzo krótkiej wypowiedzi ustnej, nawet przy znacznej pomocy ze strony nauczyciela. Nie potrafi opisać swojej szkoły, przedstawić na jej temat podstawowych faktów z teraźniejszości ani opowiedzieć o typowych czynnościach szkolnych, nawet z pomocą nauczyciela. Nie potrafi opowiedzieć o codziennych czynnościach swoich ani innych osób, o formach spędzania wolnego czasu ani o zaplanowanych czynnościach, nie podejmując próby nawet przy wsparciu nauczyciela ani z podanych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nauczyciela nieudolnie tworzy bardzo krótkie wypowiedzi ustne, popełniając liczne błędy zaburzające komunikację. Mimo pomocy nauczyciela z trudnością i nieudolnie opisuje wybrane elementy szkoły, nieporadnie przedstawiając proste fakty oraz pojedyncze czynności szkolne, popełniając liczne błędy. Mimo wsparcia z dużym trudem próbuje opowiadać o codziennych czynnościach swoich i innych osób, prostych formach spędzania wolnego czasu oraz zaplanowanych czynnościach, popełniając liczne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pomocą nauczyciela lub w prostych zdaniach tworzy bardzo krótkie wypowiedzi ustne; popełnia błędy, które momentami mogą zakłócać komunikację. W prosty sposób i z pomocą nauczyciela opisuje swoją szkołę, przedstawia podstawowe fakty z teraźniejszości oraz opowiada o typowych czynnościach wykonywanych w szkole, popełniając drobne błędy. W prostych zdaniach opowiada o codziennych czynnościach swoich i innych osób, typowych formach spędzania wolnego czasu w teraźniejszości oraz o prostych zaplanowanych czynnościach, często wspierając się podpowiedziami lub wzorem.</w:t>
            </w:r>
          </w:p>
        </w:tc>
        <w:tc>
          <w:tcPr>
            <w:tcW w:w="2311"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krótkie i proste wypowiedzi ustne, popełniając drobne błędy niezaburzające komunikacji, i na ogół poprawnie przekazuje informacje. Na ogół poprawnie, sprawnie i w dużej mierze samodzielnie opisuje swoją szkołę, właściwie przedstawiając fakty z teraźniejszości oraz typowe czynności szkolne. Zazwyczaj poprawnie opowiada o swoich i innych osób codziennych czynnościach, formach spędzania wolnego czasu oraz o zaplanowanych czynnościach, popełniając nieliczne błędy.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Samodzielnie tworzy krótkie i proste wypowiedzi ustne, poprawnie przekazując informacje. Poprawnie opisuje swoją szkołę przedstawiając fakty w teraźniejszości na jej temat oraz opowiada o typowych czynnościach wykonywanych w szkole. Z łatwością opowiada o swoich i innych osób codziennych czynnościach oraz o formach spędzania wolnego czasu w teraźniejszości oraz o zaplanowanych czynnościach.</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swobodą tworzy krótkie i proste wypowiedzi ustne, bezbłędnie przekazując informacje. Z łatwością, swobodnie i poprawnie opis szkoły, precyzyjnie przedstawiając fakty z teraźniejszości oraz opowiada o typowych czynności wykonywanych w szkole. Z łatwością, płynnie i poprawnie opowiada o codziennych czynnościach własnych i innych osób, formach spędzania czasu wolnego oraz opisuje zaplanowane czynności w czasie teraźniejszym.</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pisemnych</w:t>
            </w:r>
          </w:p>
        </w:tc>
        <w:tc>
          <w:tcPr>
            <w:tcW w:w="2088"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stworzyć nawet bardzo prostej i krótkiej wypowiedzi pisemnej, a popełniane błędy całkowicie uniemożliwiają komunikację- nie podejmuje próby pisania nawet z pomocą nauczyciela. Nie potrafi opowiedzieć o typowych weekendowych czynnościach w teraźniejszości, nie podejmując próby nawet z pomocą nauczyciela ani na podstawie gotowych wzorów. Nie potrafi wyrazić opinii na temat swojego weekendu ani wykonywanych zajęć, nawet przy wsparciu nauczyciela.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nauczyciela, popełniając liczne błędy, nieudolnie tworzy bardzo proste i krótkie wypowiedzi pisemne; błędy te istotnie zaburzają spójność oraz komunikację. Mimo pomocy nauczyciela z trudnością i nieudolnie opowiada o pojedynczych, typowych czynnościach weekendowych w teraźniejszości, popełniając liczne błędy. Mimo wsparcia z dużym trudem i nieporadnie próbuje wyrazić najprostszą opinię o weekendzie i zajęciach, popełniając liczne błędy.</w:t>
            </w:r>
          </w:p>
        </w:tc>
        <w:tc>
          <w:tcPr>
            <w:tcW w:w="191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Sam lub z pomocą nauczyciela tworzy bardzo proste i krótkie wypowiedzi pisemne; dość liczne błędy częściowo zakłócają spójność oraz komunikację. W prosty sposób i z pomocą nauczyciela opowiada o typowych weekendowych czynnościach w teraźniejszości, popełniając drobne błędy. W prostych zdaniach wyraża podstawowe opinie o swoim weekendzie i wykonywanych zajęciach, wspierając się podpowiedziami lub wzorem.</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tworzy proste, spójne i na ogół logiczne wypowiedzi pisemne. Na ogół sprawnie, poprawnie i samodzielnie opowiada o typowych weekendowych czynnościach w teraźniejszości, popełniając nieliczne błędy. W większości sytuacji poprawnie i właściwie wyraża opinie o swoim weekendzie oraz wykonywanych zajęciach.</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Samodzielnie, stosując bogate słownictwo tworzy proste, spójne i logiczne wypowiedzi pisemne. Z łatwością i poprawnie opowiada o  typowych weekendowych czynnościach  z teraźniejszości. Poprawnie wyraża opinie o swoim weekendzie i wykonywanych zajęciach.</w:t>
            </w:r>
          </w:p>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stosując wyjątkowo bogate oraz urozmaicone słownictwo, tworzy spójne i dopracowane pod względem logicznym wypowiedzi pisemne. Z łatwością, swobodnie i bezbłędnie opowiada o czynnościach weekendowych w teraźniejszości. Z łatwością, poprawnie i płynnie wyraża oraz uzasadnia swoje opinie na temat weekendu i wykonywanych zajęć.</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Reagowanie ustne</w:t>
            </w:r>
          </w:p>
        </w:tc>
        <w:tc>
          <w:tcPr>
            <w:tcW w:w="2088"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w typowych sytuacjach życia codziennego i nie potrafi nawiązać prostej interakcji. Nie potrafi uzyskać ani przekazać podstawowych informacji na temat czasu, wykonywanych zajęć, codziennych czynności ani form spędzania wolnego czasu, nawet z pomocą nauczyciela. Nie potrafi wyrazić własnych upodobań ani zapytać o upodobania dotyczące codziennych czynności, spędzania wolnego czasu, sportów ani artykułów spożywczych, nie podejmując próby nawet na podstawie gotowych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Nieudolnie reaguje w prostych, typowych sytuacjach życia codziennego, popełniając liczne błędy zaburzające komunikację. Mimo pomocy nauczyciela z trudnością i nieudolnie uzyskuje i przekazuje proste informacje na temat czasu, zajęć, codziennych czynności i czasu wolnego, popełniając liczne błędy. Mimo wsparcia z dużym trudem próbuje wyrażać podstawowe upodobania oraz nieporadnie formułuje pojedyncze pytania o upodobania dotyczące czynności, hobby, sportu lub jedzenia, popełniając liczne błędy.</w:t>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Reaguje w prostych, typowych sytuacjach życia codziennego, popełniając błędy, które momentami mogą zakłócać komunikację. W prosty sposób i z pomocą nauczyciela uzyskuje i przekazuje informacje na temat czasu, wykonywanych zajęć, codziennych czynności oraz form spędzania wolnego czasu, popełniając błędy. W prostych zdaniach  wyraża swoje upodobania oraz pyta o upodobania dotyczące codziennych czynności, czasu wolnego, sportów i artykułów spożywczych, wspierając się podpowiedziami lub wzorem.</w:t>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reaguje w typowych sytuacjach życia codziennego w sposób zrozumiały i adekwatny do sytuacji komunikacyjnej. W większości sytuacji sprawnie i poprawnie uzyskuje oraz przekazuje informacje na temat czasu, wykonywanych zajęć, codziennych czynności oraz różnorodnych form spędzania wolnego czasu. Na ogół sprawnie i poprawnie wyraża własne upodobania oraz bez trudu formułuje pytania o upodobania dotyczące czynności, spędzania wolnego czasu, dyscyplin sportowych oraz artykułów spożywczych.</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Poprawnie reaguje w typowych sytuacjach życia codziennego w sposób zrozumiały i adekwatny do sytuacji komunikacyjnej. Sprawnie i poprawnie  uzyskuje i przekazuje informacje  na temat czasu i wykonywanych zajęć, codziennych czynności oraz formach spędzania wolnego czasu. Poprawnie wyraża upodobania oraz pyta o upodobania dotyczące codziennych czynności, form spędzania wolnego czasu, sportów oraz artykułów spożywczych.</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bezbłędnie i w pełni swobodnie reaguje w typowych sytuacjach życia codziennego w sposób zrozumiały i adekwatny do sytuacji komunikacyjnej. Płynnie i poprawnie uzyskuje i przekazuje wyczerpujące, szczegółowe informacje na temat czasu, wykonywanych zajęć, codziennych czynności codziennych oraz form spędzania wolnego czasu. Z łatwością, płynnie i poprawnie wyraża, uzasadnia oraz pyta o upodobania w zakresie codziennych czynności, form spędzania wolnego czasu, sportu i produktów spożywczych.</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704"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Przetwarzanie ustne i pisemne tekstu</w:t>
            </w:r>
          </w:p>
        </w:tc>
        <w:tc>
          <w:tcPr>
            <w:tcW w:w="2088"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przekazać w języku obcym informacji sformułowanych w języku obcym, nawet przy znacznej pomocy nauczyciela. Nie rozumie i nie potrafi przekazać w języku polskim prostych informacji sformułowanych w języku obcym. Nie podejmuje prób współtworzenia wypowiedzi ustnych i pisemnych podczas pracy w parze lub w grupie, mimo zachęt ze strony nauczyciela i rówieśników. Nie potrafi przekazać w języku obcym informacji zawartych w materiałach wizualnych.</w:t>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Mimo pomocy i popełniając liczne błędy, nieudolnie przekazuje w języku obcym informacje sformułowane w języku obcym. Nieudolnie i z trudnością przekazuje w języku polskim proste informacje sformułowane w języku obcym, często popełniając błędy w ich rozumieniu. Mimo zachęty ze strony nauczyciela z trudnością włącza się w tworzenie prostych wypowiedzi pisemnych i ustnych podczas pracy w parze lub grupie. Nieudolnie przekazuje w języku obcym informacje zawarte w materiałach wizualnych, popełniając liczne błędy.</w:t>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Przekazuje w języku obcym informacje sformułowane w języku obcym, popełniając dość liczne błędy. W prosty sposób przekazuje w języku polskim informacje sformułowane w języku obcym. Samodzielnie lub z zachętą współtworzy proste wypowiedzi pisemne i ustne podczas pracy w parze oraz w grupie. Przekazuje w języku obcym informacje zawarte w materiałach wizualnych, popełniając dość liczne błędy.</w:t>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Na ogół poprawnie przekazuje informacje sformułowane w języku obcym. Zazwyczaj sprawnie przekazuje informacje sformułowane w języku polskim. Chętnie i aktywnie współtworzy wypowiedzi pisemne i ustne podczas pracy w parze oraz w grupie. W większości sytuacji poprawnie przekazuje w języku obcym informacje zawarte w materiałach wizualnych.</w:t>
            </w:r>
          </w:p>
          <w:p>
            <w:pPr>
              <w:pStyle w:val="Normal"/>
              <w:spacing w:before="0" w:after="160"/>
              <w:ind w:left="226"/>
              <w:rPr>
                <w:rFonts w:ascii="Calibri" w:hAnsi="Calibri"/>
                <w:sz w:val="24"/>
                <w:szCs w:val="24"/>
              </w:rPr>
            </w:pPr>
            <w:r>
              <w:rPr>
                <w:rFonts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Poprawnie przekazuje informacje sformułowane w języku obcym. Sprawnie przekazuje informacje sformułowane w języku polskim. Aktywnie współtworzy wypowiedzi pisemne i ustne, pracując w parze oraz w grupie. Z łatwością przekazuje informacje zawarte w materiałach wizualnych w języku obcym.</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i bezbłędnie przekazuje informacje sformułowane w języku obcym. Niezwykle sprawnie i bez trudu przekazuje informacje sformułowane w języku polskim. Inicjuje i z łatwością współtworzy wypowiedzi pisemne i ustne, pracując w parze oraz w grupie.</w:t>
            </w:r>
          </w:p>
          <w:p>
            <w:pPr>
              <w:pStyle w:val="Normal"/>
              <w:widowControl/>
              <w:bidi w:val="0"/>
              <w:spacing w:lineRule="auto" w:line="259" w:before="0" w:after="160"/>
              <w:jc w:val="left"/>
              <w:rPr>
                <w:rFonts w:ascii="Calibri" w:hAnsi="Calibri"/>
                <w:sz w:val="24"/>
                <w:szCs w:val="24"/>
              </w:rPr>
            </w:pPr>
            <w:r>
              <w:rPr>
                <w:rFonts w:eastAsia="Times New Roman" w:cs="Times New Roman" w:ascii="Calibri" w:hAnsi="Calibri"/>
                <w:sz w:val="24"/>
                <w:szCs w:val="24"/>
              </w:rPr>
              <w:t>W pełni swobodnie i bezbłędnie przekazuje w języku obcym informacje zawarte w materiałach wizualnych.</w:t>
            </w:r>
          </w:p>
        </w:tc>
      </w:tr>
    </w:tbl>
    <w:p>
      <w:pPr>
        <w:pStyle w:val="Normal"/>
        <w:ind w:hanging="2"/>
        <w:rPr/>
      </w:pPr>
      <w:r>
        <w:rPr/>
      </w:r>
    </w:p>
    <w:p>
      <w:pPr>
        <w:pStyle w:val="Normal"/>
        <w:shd w:val="clear" w:color="auto" w:fill="BFBFBF"/>
        <w:spacing w:lineRule="auto" w:line="240" w:before="0" w:after="0"/>
        <w:ind w:left="851" w:right="963"/>
        <w:jc w:val="both"/>
        <w:rPr>
          <w:sz w:val="24"/>
          <w:szCs w:val="24"/>
        </w:rPr>
      </w:pPr>
      <w:r>
        <w:rPr>
          <w:b/>
          <w:bCs/>
          <w:color w:val="000000"/>
          <w:sz w:val="24"/>
          <w:szCs w:val="24"/>
        </w:rPr>
        <w:t>UNIT 8</w:t>
      </w:r>
    </w:p>
    <w:p>
      <w:pPr>
        <w:pStyle w:val="Normal"/>
        <w:ind w:hanging="2"/>
        <w:rPr/>
      </w:pPr>
      <w:r>
        <w:rPr/>
      </w:r>
    </w:p>
    <w:tbl>
      <w:tblPr>
        <w:tblStyle w:val="a8"/>
        <w:tblW w:w="14569" w:type="dxa"/>
        <w:jc w:val="left"/>
        <w:tblInd w:w="0" w:type="dxa"/>
        <w:tblLayout w:type="fixed"/>
        <w:tblCellMar>
          <w:top w:w="0" w:type="dxa"/>
          <w:left w:w="108" w:type="dxa"/>
          <w:bottom w:w="0" w:type="dxa"/>
          <w:right w:w="108" w:type="dxa"/>
        </w:tblCellMar>
        <w:tblLook w:firstRow="0" w:noVBand="1" w:lastRow="0" w:firstColumn="0" w:lastColumn="0" w:noHBand="0" w:val="0400"/>
      </w:tblPr>
      <w:tblGrid>
        <w:gridCol w:w="1692"/>
        <w:gridCol w:w="2100"/>
        <w:gridCol w:w="1932"/>
        <w:gridCol w:w="1914"/>
        <w:gridCol w:w="2311"/>
        <w:gridCol w:w="2309"/>
        <w:gridCol w:w="2310"/>
      </w:tblGrid>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rFonts w:ascii="Calibri" w:hAnsi="Calibri"/>
                <w:b/>
                <w:bCs/>
                <w:sz w:val="24"/>
                <w:szCs w:val="24"/>
              </w:rPr>
            </w:pPr>
            <w:r>
              <w:rPr>
                <w:rFonts w:ascii="Calibri" w:hAnsi="Calibri"/>
                <w:b/>
                <w:bCs/>
                <w:sz w:val="24"/>
                <w:szCs w:val="24"/>
              </w:rPr>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1</w:t>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2</w:t>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3</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4</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5</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ind w:hanging="2"/>
              <w:jc w:val="center"/>
              <w:rPr>
                <w:rFonts w:ascii="Calibri" w:hAnsi="Calibri"/>
                <w:sz w:val="24"/>
                <w:szCs w:val="24"/>
              </w:rPr>
            </w:pPr>
            <w:r>
              <w:rPr>
                <w:rFonts w:ascii="Calibri" w:hAnsi="Calibri"/>
                <w:b/>
                <w:bCs/>
                <w:sz w:val="24"/>
                <w:szCs w:val="24"/>
              </w:rPr>
              <w:t>6</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ind w:hanging="2"/>
              <w:jc w:val="center"/>
              <w:rPr>
                <w:rFonts w:ascii="Calibri" w:hAnsi="Calibri"/>
                <w:sz w:val="24"/>
                <w:szCs w:val="24"/>
              </w:rPr>
            </w:pPr>
            <w:r>
              <w:rPr>
                <w:rFonts w:ascii="Calibri" w:hAnsi="Calibri"/>
                <w:b/>
                <w:bCs/>
                <w:color w:val="000000"/>
                <w:sz w:val="24"/>
                <w:szCs w:val="24"/>
              </w:rPr>
              <w:t>Znajomość środków językowych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Nie zna i nie potrafi nazwać typowych miejsc w mieście ani nie stosuje słownictwa i zwrotów związanych ze wskazywaniem drogi, orientacją w terenie, wycieczkami czy zwiedzaniem, nawet z pomocą nauczyciela. Nie zna i nie potrafi nazwać członków rodziny, znajomych ani przyjaciół. Nie potrafi nazwać codziennych czynności, form spędzania wolnego czasu w tym zajęć wakacyjnych. Nie zna i nie potrafi utworzyć ani zastosować rzeczowników odczasownikowych </w:t>
            </w:r>
            <w:r>
              <w:rPr>
                <w:rFonts w:eastAsia="Times New Roman" w:cs="Times New Roman" w:ascii="Calibri" w:hAnsi="Calibri"/>
                <w:i/>
                <w:iCs/>
                <w:sz w:val="24"/>
                <w:szCs w:val="24"/>
              </w:rPr>
              <w:t xml:space="preserve">verb + -ing. </w:t>
            </w:r>
            <w:r>
              <w:rPr>
                <w:rFonts w:eastAsia="Times New Roman" w:cs="Times New Roman" w:ascii="Calibri" w:hAnsi="Calibri"/>
                <w:sz w:val="24"/>
                <w:szCs w:val="24"/>
              </w:rPr>
              <w:t xml:space="preserve">Nie zna zasad tworzenia ani nie potrafi budować zdań twierdzących, przeczących, pytających i krótkich odpowiedzi w czasie </w:t>
            </w:r>
            <w:r>
              <w:rPr>
                <w:rFonts w:eastAsia="Times New Roman" w:cs="Times New Roman" w:ascii="Calibri" w:hAnsi="Calibri"/>
                <w:i/>
                <w:iCs/>
                <w:sz w:val="24"/>
                <w:szCs w:val="24"/>
              </w:rPr>
              <w:t xml:space="preserve">Present Continuous. </w:t>
            </w:r>
            <w:r>
              <w:rPr>
                <w:rFonts w:eastAsia="Times New Roman" w:cs="Times New Roman" w:ascii="Calibri" w:hAnsi="Calibri"/>
                <w:sz w:val="24"/>
                <w:szCs w:val="24"/>
              </w:rPr>
              <w:t xml:space="preserve">Nie potrafi posługiwać się zdaniami w  czasie </w:t>
            </w:r>
            <w:r>
              <w:rPr>
                <w:rFonts w:eastAsia="Times New Roman" w:cs="Times New Roman" w:ascii="Calibri" w:hAnsi="Calibri"/>
                <w:i/>
                <w:iCs/>
                <w:sz w:val="24"/>
                <w:szCs w:val="24"/>
              </w:rPr>
              <w:t xml:space="preserve">Present Continuous. </w:t>
            </w:r>
            <w:r>
              <w:rPr>
                <w:rFonts w:eastAsia="Times New Roman" w:cs="Times New Roman" w:ascii="Calibri" w:hAnsi="Calibri"/>
                <w:sz w:val="24"/>
                <w:szCs w:val="24"/>
              </w:rPr>
              <w:t>Nie zna i nie stosuje konstrukcji</w:t>
            </w:r>
            <w:r>
              <w:rPr>
                <w:rFonts w:eastAsia="Times New Roman" w:cs="Times New Roman" w:ascii="Calibri" w:hAnsi="Calibri"/>
                <w:i/>
                <w:iCs/>
                <w:sz w:val="24"/>
                <w:szCs w:val="24"/>
              </w:rPr>
              <w:t xml:space="preserve"> there is / there are. </w:t>
            </w:r>
            <w:r>
              <w:rPr>
                <w:rFonts w:eastAsia="Times New Roman" w:cs="Times New Roman" w:ascii="Calibri" w:hAnsi="Calibri"/>
                <w:sz w:val="24"/>
                <w:szCs w:val="24"/>
              </w:rPr>
              <w:t>Nie zna zasad tworzenia ani nie potrafi zastosować trybu rozkazującego, nie podejmując próby nawet przy wsparciu nauczyciela ani z podanych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Mimo pomocy nauczyciela z trudnością i nieudolnie nazywa pojedyncze miejsca w mieście oraz z licznymi błędami próbuje stosować podstawowe zwroty związane z orientacją w terenie, wycieczkami  i zwiedzaniem. Mimo wsparcia z dużym trudem nazywa podstawowych członków rodziny, znajomych lub przyjaciół, popełniając błędy. Mimo pomocy nauczyciela nieporadnie nazywa proste czynności życia codziennego, formy spędzania wolnego czasu w tym zajęć wakacyjnych. Z pomocą nauczyciela i z licznymi błędami ortograficznymi próbuje tworzyć rzeczowniki odczasownikowe </w:t>
            </w:r>
            <w:r>
              <w:rPr>
                <w:rFonts w:eastAsia="Times New Roman" w:cs="Times New Roman" w:ascii="Calibri" w:hAnsi="Calibri"/>
                <w:i/>
                <w:iCs/>
                <w:sz w:val="24"/>
                <w:szCs w:val="24"/>
              </w:rPr>
              <w:t xml:space="preserve">verb + -ing. </w:t>
            </w:r>
            <w:r>
              <w:rPr>
                <w:rFonts w:eastAsia="Times New Roman" w:cs="Times New Roman" w:ascii="Calibri" w:hAnsi="Calibri"/>
                <w:sz w:val="24"/>
                <w:szCs w:val="24"/>
              </w:rPr>
              <w:t xml:space="preserve">Mimo wsparcia z dużym trudem buduje proste zdania w czasie </w:t>
            </w:r>
            <w:r>
              <w:rPr>
                <w:rFonts w:eastAsia="Times New Roman" w:cs="Times New Roman" w:ascii="Calibri" w:hAnsi="Calibri"/>
                <w:i/>
                <w:iCs/>
                <w:sz w:val="24"/>
                <w:szCs w:val="24"/>
              </w:rPr>
              <w:t xml:space="preserve">Present Continuous, </w:t>
            </w:r>
            <w:r>
              <w:rPr>
                <w:rFonts w:eastAsia="Times New Roman" w:cs="Times New Roman" w:ascii="Calibri" w:hAnsi="Calibri"/>
                <w:sz w:val="24"/>
                <w:szCs w:val="24"/>
              </w:rPr>
              <w:t>często popełniając błędy uniemożliwiające zrozumienie.</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sz w:val="24"/>
                <w:szCs w:val="24"/>
              </w:rPr>
            </w:pPr>
            <w:r>
              <w:rPr>
                <w:rFonts w:eastAsia="Times New Roman" w:cs="Times New Roman" w:ascii="Calibri" w:hAnsi="Calibri"/>
                <w:sz w:val="24"/>
                <w:szCs w:val="24"/>
              </w:rPr>
              <w:t xml:space="preserve">Z pomocą nauczyciela i nieporadnie próbuje budować zdania w czasie </w:t>
            </w:r>
            <w:r>
              <w:rPr>
                <w:rFonts w:eastAsia="Times New Roman" w:cs="Times New Roman" w:ascii="Calibri" w:hAnsi="Calibri"/>
                <w:i/>
                <w:iCs/>
                <w:sz w:val="24"/>
                <w:szCs w:val="24"/>
              </w:rPr>
              <w:t xml:space="preserve">Present Continuous, </w:t>
            </w:r>
            <w:r>
              <w:rPr>
                <w:rFonts w:eastAsia="Times New Roman" w:cs="Times New Roman" w:ascii="Calibri" w:hAnsi="Calibri"/>
                <w:sz w:val="24"/>
                <w:szCs w:val="24"/>
              </w:rPr>
              <w:t>popełniając liczne błędy. Mimo podpowiedzi z trudem i często błędnie stosuje strukturę</w:t>
            </w:r>
            <w:r>
              <w:rPr>
                <w:rFonts w:eastAsia="Times New Roman" w:cs="Times New Roman" w:ascii="Calibri" w:hAnsi="Calibri"/>
                <w:i/>
                <w:iCs/>
                <w:sz w:val="24"/>
                <w:szCs w:val="24"/>
              </w:rPr>
              <w:t xml:space="preserve"> there is / there are. </w:t>
            </w:r>
            <w:r>
              <w:rPr>
                <w:rFonts w:eastAsia="Times New Roman" w:cs="Times New Roman" w:ascii="Calibri" w:hAnsi="Calibri"/>
                <w:sz w:val="24"/>
                <w:szCs w:val="24"/>
              </w:rPr>
              <w:t>Z pomocą nauczyciela nieudolnie i z błędami próbuje tworzyć proste polecenia w trybie rozkazującym.</w:t>
            </w:r>
          </w:p>
        </w:tc>
        <w:tc>
          <w:tcPr>
            <w:tcW w:w="191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W prosty sposób i z pomocą nauczyciela nazywa typowe miejsca w mieście oraz stosuje podstawowe zwroty związane z orientacją w terenie, wycieczkami i zwiedzaniem, popełniając drobne błędy. W prostych strukturach poprawnie nazywa członków rodziny, znajomych i przyjaciół. W prosty sposób nazywa codzienne czynności, podstawowe formy spędzania czasu wolnego w tym zajęć wakacyjnych. Z pomocą nauczyciela tworzy i stosuje proste rzeczowniki odczasownikowe </w:t>
            </w:r>
            <w:r>
              <w:rPr>
                <w:rFonts w:eastAsia="Times New Roman" w:cs="Times New Roman" w:ascii="Calibri" w:hAnsi="Calibri"/>
                <w:i/>
                <w:iCs/>
                <w:sz w:val="24"/>
                <w:szCs w:val="24"/>
              </w:rPr>
              <w:t>verb + -ing,</w:t>
            </w:r>
            <w:r>
              <w:rPr>
                <w:rFonts w:eastAsia="Times New Roman" w:cs="Times New Roman" w:ascii="Calibri" w:hAnsi="Calibri"/>
                <w:sz w:val="24"/>
                <w:szCs w:val="24"/>
              </w:rPr>
              <w:t xml:space="preserve"> nie zawsze poprawnie. Zna zasady tworzenia form twierdzących, przeczących, pytających i krótkich odpowiedzi w czasie </w:t>
            </w:r>
            <w:r>
              <w:rPr>
                <w:rFonts w:eastAsia="Times New Roman" w:cs="Times New Roman" w:ascii="Calibri" w:hAnsi="Calibri"/>
                <w:i/>
                <w:iCs/>
                <w:sz w:val="24"/>
                <w:szCs w:val="24"/>
              </w:rPr>
              <w:t>Present Continuous,</w:t>
            </w:r>
            <w:r>
              <w:rPr>
                <w:rFonts w:eastAsia="Times New Roman" w:cs="Times New Roman" w:ascii="Calibri" w:hAnsi="Calibri"/>
                <w:sz w:val="24"/>
                <w:szCs w:val="24"/>
              </w:rPr>
              <w:t xml:space="preserve"> jednak popełnia drobne błędy. W prostych zdaniach posługuje się czasem </w:t>
            </w:r>
            <w:r>
              <w:rPr>
                <w:rFonts w:eastAsia="Times New Roman" w:cs="Times New Roman" w:ascii="Calibri" w:hAnsi="Calibri"/>
                <w:i/>
                <w:iCs/>
                <w:sz w:val="24"/>
                <w:szCs w:val="24"/>
              </w:rPr>
              <w:t xml:space="preserve">Present Continuous, </w:t>
            </w:r>
            <w:r>
              <w:rPr>
                <w:rFonts w:eastAsia="Times New Roman" w:cs="Times New Roman" w:ascii="Calibri" w:hAnsi="Calibri"/>
                <w:sz w:val="24"/>
                <w:szCs w:val="24"/>
              </w:rPr>
              <w:t xml:space="preserve">wspierając się się podpowiedziami lub wzorem. W prosty sposób stosuje strukturę </w:t>
            </w:r>
            <w:r>
              <w:rPr>
                <w:rFonts w:eastAsia="Times New Roman" w:cs="Times New Roman" w:ascii="Calibri" w:hAnsi="Calibri"/>
                <w:i/>
                <w:iCs/>
                <w:sz w:val="24"/>
                <w:szCs w:val="24"/>
              </w:rPr>
              <w:t xml:space="preserve">there is / there are, </w:t>
            </w:r>
            <w:r>
              <w:rPr>
                <w:rFonts w:eastAsia="Times New Roman" w:cs="Times New Roman" w:ascii="Calibri" w:hAnsi="Calibri"/>
                <w:sz w:val="24"/>
                <w:szCs w:val="24"/>
              </w:rPr>
              <w:t>popełniając sporadyczne błędy. Poprawnie stosuje podstawowe formy trybu rozkazującego w prostych poleceniach i instrukcjach.</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Na ogół sprawnie i poprawnie nazywa miejsca w mieście oraz właściwie posługuje się zwrotami związanymi ze wskazywaniem drogi, orientacją w terenie, wycieczkami i zwiedzaniem. Zazwyczaj poprawnie i bezbłędnie nazywa członków rodziny, znajomych oraz przyjaciół. W większości sytuacji właściwie nazywa czynności życia codziennego, formy spędzania wolnego czasu w tym zajęcia wakacyjne. Sprawnie i raczej poprawnie tworzy i stosuje rzeczowniki odczasownikowe </w:t>
            </w:r>
            <w:r>
              <w:rPr>
                <w:rFonts w:eastAsia="Times New Roman" w:cs="Times New Roman" w:ascii="Calibri" w:hAnsi="Calibri"/>
                <w:i/>
                <w:iCs/>
                <w:sz w:val="24"/>
                <w:szCs w:val="24"/>
              </w:rPr>
              <w:t>verb + -ing.</w:t>
            </w:r>
          </w:p>
          <w:p>
            <w:pPr>
              <w:pStyle w:val="Normal"/>
              <w:rPr>
                <w:rFonts w:ascii="Calibri" w:hAnsi="Calibri"/>
                <w:sz w:val="24"/>
                <w:szCs w:val="24"/>
              </w:rPr>
            </w:pPr>
            <w:r>
              <w:rPr>
                <w:rFonts w:eastAsia="Times New Roman" w:cs="Times New Roman" w:ascii="Calibri" w:hAnsi="Calibri"/>
                <w:sz w:val="24"/>
                <w:szCs w:val="24"/>
              </w:rPr>
              <w:t xml:space="preserve">Dobrze zna zasady i w dużej mierze samodzielnie buduje zdania twierdzące, przeczące, pytające oraz krótkie odpowiedzi w czasie </w:t>
            </w:r>
            <w:r>
              <w:rPr>
                <w:rFonts w:eastAsia="Times New Roman" w:cs="Times New Roman" w:ascii="Calibri" w:hAnsi="Calibri"/>
                <w:i/>
                <w:iCs/>
                <w:sz w:val="24"/>
                <w:szCs w:val="24"/>
              </w:rPr>
              <w:t xml:space="preserve">Present Continuous. </w:t>
            </w:r>
            <w:r>
              <w:rPr>
                <w:rFonts w:eastAsia="Times New Roman" w:cs="Times New Roman" w:ascii="Calibri" w:hAnsi="Calibri"/>
                <w:sz w:val="24"/>
                <w:szCs w:val="24"/>
              </w:rPr>
              <w:t xml:space="preserve">Na ogół sprawnie i poprawnie posługuje się zdaniami w czasie </w:t>
            </w:r>
            <w:r>
              <w:rPr>
                <w:rFonts w:eastAsia="Times New Roman" w:cs="Times New Roman" w:ascii="Calibri" w:hAnsi="Calibri"/>
                <w:i/>
                <w:iCs/>
                <w:sz w:val="24"/>
                <w:szCs w:val="24"/>
              </w:rPr>
              <w:t xml:space="preserve">Present Continuous, </w:t>
            </w:r>
            <w:r>
              <w:rPr>
                <w:rFonts w:eastAsia="Times New Roman" w:cs="Times New Roman" w:ascii="Calibri" w:hAnsi="Calibri"/>
                <w:sz w:val="24"/>
                <w:szCs w:val="24"/>
              </w:rPr>
              <w:t xml:space="preserve">popełniając nieliczne błędy. Zazwyczaj poprawnie i bez trudu stosuje konstrukcję </w:t>
            </w:r>
            <w:r>
              <w:rPr>
                <w:rFonts w:eastAsia="Times New Roman" w:cs="Times New Roman" w:ascii="Calibri" w:hAnsi="Calibri"/>
                <w:i/>
                <w:iCs/>
                <w:sz w:val="24"/>
                <w:szCs w:val="24"/>
              </w:rPr>
              <w:t xml:space="preserve">there is / there are. </w:t>
            </w:r>
            <w:r>
              <w:rPr>
                <w:rFonts w:eastAsia="Times New Roman" w:cs="Times New Roman" w:ascii="Calibri" w:hAnsi="Calibri"/>
                <w:sz w:val="24"/>
                <w:szCs w:val="24"/>
              </w:rPr>
              <w:t>Prawidłowo i odpowiednio do sytuacji posługuje się trybem rozkazującym.</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Zna i poprawnie nazywa typowe miejsca w mieście oraz stosuje słownictwo i zwroty związane ze wskazywaniem drogi-  orientacją w terenie, wycieczkami i zwiedzaniem. Zna i poprawnie nazywa członków rodziny, znajomych i przyjaciół. Zna i poprawnie nazywa czynności życia codziennego oraz formy spędzania wolnego czasu, ze szczególnym uwzględnieniem zajęć wakacyjnych. Zna i z łatwością stosuje rzeczownik odczasownikowe </w:t>
            </w:r>
            <w:r>
              <w:rPr>
                <w:rFonts w:eastAsia="Times New Roman" w:cs="Times New Roman" w:ascii="Calibri" w:hAnsi="Calibri"/>
                <w:i/>
                <w:iCs/>
                <w:sz w:val="24"/>
                <w:szCs w:val="24"/>
              </w:rPr>
              <w:t xml:space="preserve">verb+-ing. </w:t>
            </w:r>
            <w:r>
              <w:rPr>
                <w:rFonts w:eastAsia="Times New Roman" w:cs="Times New Roman" w:ascii="Calibri" w:hAnsi="Calibri"/>
                <w:sz w:val="24"/>
                <w:szCs w:val="24"/>
              </w:rPr>
              <w:t xml:space="preserve">Dobrze zna zasady tworzenia i z łatwością buduje zdania twierdzące, przeczące i pytające oraz krótkie odpowiedzi w czasie </w:t>
            </w:r>
            <w:r>
              <w:rPr>
                <w:rFonts w:eastAsia="Times New Roman" w:cs="Times New Roman" w:ascii="Calibri" w:hAnsi="Calibri"/>
                <w:i/>
                <w:iCs/>
                <w:sz w:val="24"/>
                <w:szCs w:val="24"/>
              </w:rPr>
              <w:t xml:space="preserve">Present Continuous. </w:t>
            </w:r>
            <w:r>
              <w:rPr>
                <w:rFonts w:eastAsia="Times New Roman" w:cs="Times New Roman" w:ascii="Calibri" w:hAnsi="Calibri"/>
                <w:sz w:val="24"/>
                <w:szCs w:val="24"/>
              </w:rPr>
              <w:t xml:space="preserve">Poprawnie posługuje się  zdaniami w czasie </w:t>
            </w:r>
            <w:r>
              <w:rPr>
                <w:rFonts w:eastAsia="Times New Roman" w:cs="Times New Roman" w:ascii="Calibri" w:hAnsi="Calibri"/>
                <w:i/>
                <w:iCs/>
                <w:sz w:val="24"/>
                <w:szCs w:val="24"/>
              </w:rPr>
              <w:t xml:space="preserve">Present Continuous. </w:t>
            </w:r>
            <w:r>
              <w:rPr>
                <w:rFonts w:eastAsia="Times New Roman" w:cs="Times New Roman" w:ascii="Calibri" w:hAnsi="Calibri"/>
                <w:sz w:val="24"/>
                <w:szCs w:val="24"/>
              </w:rPr>
              <w:t xml:space="preserve">Zna i poprawnie stosuje strukturę </w:t>
            </w:r>
            <w:r>
              <w:rPr>
                <w:rFonts w:eastAsia="Times New Roman" w:cs="Times New Roman" w:ascii="Calibri" w:hAnsi="Calibri"/>
                <w:i/>
                <w:iCs/>
                <w:sz w:val="24"/>
                <w:szCs w:val="24"/>
              </w:rPr>
              <w:t xml:space="preserve">there is/ there are. </w:t>
            </w:r>
            <w:r>
              <w:rPr>
                <w:rFonts w:eastAsia="Times New Roman" w:cs="Times New Roman" w:ascii="Calibri" w:hAnsi="Calibri"/>
                <w:sz w:val="24"/>
                <w:szCs w:val="24"/>
              </w:rPr>
              <w:t>Zna i poprawnie stosuje tryb rozkazujący.</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 xml:space="preserve">Z łatwością i zawsze poprawnie posługuje się słownictwem opisującym miejsca w mieście oraz tym związanym z  orientacją w terenie, wycieczkami i zwiedzaniem. Bez trudu i zawsze poprawnie posługuje się słownictwem związanym z rodziną, znajomymi i przyjaciółmi. Swobodnie, płynnie i poprawnie nazywa  czynności życia codziennego, formy spędzania wolnego czasu w tym zajęcia wakacyjne. Z łatwością i  bezbłędnie tworzy oraz stosuje rzeczowniki odczasownikowe </w:t>
            </w:r>
            <w:r>
              <w:rPr>
                <w:rFonts w:eastAsia="Times New Roman" w:cs="Times New Roman" w:ascii="Calibri" w:hAnsi="Calibri"/>
                <w:i/>
                <w:iCs/>
                <w:sz w:val="24"/>
                <w:szCs w:val="24"/>
              </w:rPr>
              <w:t>verb + -ing.</w:t>
            </w:r>
          </w:p>
          <w:p>
            <w:pPr>
              <w:pStyle w:val="Normal"/>
              <w:rPr>
                <w:rFonts w:ascii="Calibri" w:hAnsi="Calibri"/>
                <w:sz w:val="24"/>
                <w:szCs w:val="24"/>
              </w:rPr>
            </w:pPr>
            <w:r>
              <w:rPr>
                <w:rFonts w:eastAsia="Times New Roman" w:cs="Times New Roman" w:ascii="Calibri" w:hAnsi="Calibri"/>
                <w:sz w:val="24"/>
                <w:szCs w:val="24"/>
              </w:rPr>
              <w:t xml:space="preserve">Wzorowo zna reguły gramatyczne i z pełną łatwością konstruuje wszelkie typy zdań oraz krótkie odpowiedzi w czasie </w:t>
            </w:r>
            <w:r>
              <w:rPr>
                <w:rFonts w:eastAsia="Times New Roman" w:cs="Times New Roman" w:ascii="Calibri" w:hAnsi="Calibri"/>
                <w:i/>
                <w:iCs/>
                <w:sz w:val="24"/>
                <w:szCs w:val="24"/>
              </w:rPr>
              <w:t xml:space="preserve">Present Continuous. </w:t>
            </w:r>
            <w:r>
              <w:rPr>
                <w:rFonts w:eastAsia="Times New Roman" w:cs="Times New Roman" w:ascii="Calibri" w:hAnsi="Calibri"/>
                <w:sz w:val="24"/>
                <w:szCs w:val="24"/>
              </w:rPr>
              <w:t>Samodzielnie, płynnie i poprawnie posługuje się czasem</w:t>
            </w:r>
            <w:r>
              <w:rPr>
                <w:rFonts w:eastAsia="Times New Roman" w:cs="Times New Roman" w:ascii="Calibri" w:hAnsi="Calibri"/>
                <w:i/>
                <w:iCs/>
                <w:sz w:val="24"/>
                <w:szCs w:val="24"/>
              </w:rPr>
              <w:t xml:space="preserve"> Present Continuous. </w:t>
            </w:r>
            <w:r>
              <w:rPr>
                <w:rFonts w:eastAsia="Times New Roman" w:cs="Times New Roman" w:ascii="Calibri" w:hAnsi="Calibri"/>
                <w:sz w:val="24"/>
                <w:szCs w:val="24"/>
              </w:rPr>
              <w:t xml:space="preserve">Swobodnie i w pełni poprawnie stosuje strukturę </w:t>
            </w:r>
            <w:r>
              <w:rPr>
                <w:rFonts w:eastAsia="Times New Roman" w:cs="Times New Roman" w:ascii="Calibri" w:hAnsi="Calibri"/>
                <w:i/>
                <w:iCs/>
                <w:sz w:val="24"/>
                <w:szCs w:val="24"/>
              </w:rPr>
              <w:t xml:space="preserve">there is / there are. </w:t>
            </w:r>
            <w:r>
              <w:rPr>
                <w:rFonts w:eastAsia="Times New Roman" w:cs="Times New Roman" w:ascii="Calibri" w:hAnsi="Calibri"/>
                <w:sz w:val="24"/>
                <w:szCs w:val="24"/>
              </w:rPr>
              <w:t>Wzorowo, z naturalnym wyczuciem i poprawnością posługuje się trybem rozkazującym.</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ustnych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na podstawowe polecenia nauczyciela dotyczące sytuacji w klasie i nie potrafi wykonać prostych instrukcji. Nie rozumie ogólnego sensu słuchanych wypowiedzi i nie potrafi określić głównej myśli ani intencji nadawcy, nawet z pomocą nauczyciela. Nie potrafi odnaleźć w słuchanej wypowiedzi nawet najprostszych informacji. Nie potrafi wyciągać wniosków wynikających z informacji zawartych w wypowiedzi.</w:t>
            </w:r>
          </w:p>
          <w:p>
            <w:pPr>
              <w:pStyle w:val="Normal"/>
              <w:spacing w:before="0" w:after="160"/>
              <w:rPr>
                <w:rFonts w:ascii="Calibri" w:hAnsi="Calibri"/>
                <w:sz w:val="24"/>
                <w:szCs w:val="24"/>
              </w:rPr>
            </w:pPr>
            <w:r>
              <w:rPr>
                <w:rFonts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Słabo reaguje na podstawowe polecenia nauczyciela dotyczące sytuacji w klasie, często wymagając dodatkowego wskazania lub zademonstrowania czynności. Ma trudności z rozumieniem ogólnego sensu prostych wypowiedzi; z dużą trudnością próbuje określać ich główną myśl oraz intencje nadawcy. Mimo pomocy z trudnością znajduje proste informacje w wypowiedzi a przy wyszukiwaniu bardziej złożonych informacji popełnia liczne błędy. Pomimo pomocy, ma trudności z wyciąganiem poprawnych wniosków wynikających z informacji zawartych w wypowiedzi.</w:t>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W prostych sytuacjach reaguje na podstawowe polecenia nauczyciela dotyczące sytuacji w klasie. Na ogół rozumie ogólny sens prostych wypowiedzi: próbuje określać główną myśl oraz intencje nadawcy. Z niewielką pomocą znajduje proste informacje w wypowiedzi; przy wyszukiwaniu bardziej złożonych informacji popełnia dość liczne błędy. Na ogół wyciąga poprawne wnioski wynikające z informacji zawartych w wypowiedzi, czasami potrzebuje wsparcia nauczyciela.</w:t>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Na ogół poprawnie reaguje na polecenia nauczyciela dotyczące sytuacji w klasie. Rozumie wypowiedź na poziomie ogólnym: zazwyczaj prawidłowo określa jej główną myśl oraz intencje nadawcy. Na ogół znajduje w wypowiedzi określone informacje, popełniając drobne błędy przy bardziej złożonych nagraniach. Zazwyczaj wyciąga poprawne wnioski wynikające z informacji zawartych w wypowiedzi.</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Poprawnie reaguje na polecenia nauczyciela dotyczące sytuacji w klasie. Bez problemu rozumie wypowiedź na poziomie ogólnym: określa główną myśl, intencje nadawcy. Bez trudu rozumie wypowiedź na poziomie szczegółowym:  znajduje w niej określone informacje. Wyciąga poprawne wnioski wynikające z informacji zawartych w wypowiedzi.</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i bezbłędnie reaguje na polecenia nauczyciela dotyczące sytuacji w klasie.</w:t>
            </w:r>
          </w:p>
          <w:p>
            <w:pPr>
              <w:pStyle w:val="Normal"/>
              <w:spacing w:before="0" w:after="160"/>
              <w:rPr>
                <w:rFonts w:ascii="Calibri" w:hAnsi="Calibri"/>
                <w:sz w:val="24"/>
                <w:szCs w:val="24"/>
              </w:rPr>
            </w:pPr>
            <w:r>
              <w:rPr>
                <w:rFonts w:eastAsia="Times New Roman" w:cs="Times New Roman" w:ascii="Calibri" w:hAnsi="Calibri"/>
                <w:sz w:val="24"/>
                <w:szCs w:val="24"/>
              </w:rPr>
              <w:t>Bez trudu i samodzielnie rozumie wypowiedź na poziomie ogólnym: określa główną myśl oraz intencje nadawcy. Z łatwością i bezbłędnie rozumie wypowiedź na poziomie szczegółowym: znajduje w niej określone informacje. Z łatwością wyciąga poprawne wnioski wynikające z informacji zawartych w wypowiedzi.</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Zrozumienie wypowiedzi pisemnych</w:t>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rozumie ogólnego sensu prostych tekstów i nie potrafi określić ich głównej myśli ani intencji autora, kontekstu wypowiedzi, nawet z pomocą nauczyciela. Nie rozpoznaje związków między poszczególnymi częściami tekstu, nie podejmując próby nawet z pomocą nauczyciela ani na podstawie gotowych wzorów. Nie potrafi odnaleźć w tekście wskazanych prostych informacji ani wyciągnąć wniosków z czytanego tekstu. Mimo pomocy nauczyciela nie potrafi wyciągać wniosków wynikających z informacji zawartych w tekście.</w:t>
            </w:r>
          </w:p>
        </w:tc>
        <w:tc>
          <w:tcPr>
            <w:tcW w:w="193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Ma trudności z rozumieniem ogólnego sensu prostych tekstów; z dużą trudnością próbuje określać ich główną myśl oraz intencje autora, kontekst wypowiedzi. Mimo pomocy nauczyciela z trudnością i nieudolnie rozpoznaje nieliczne, podstawowe związki między poszczególnymi częściami tekstu, popełniając liczne błędy.</w:t>
            </w:r>
          </w:p>
          <w:p>
            <w:pPr>
              <w:pStyle w:val="Normal"/>
              <w:spacing w:before="0" w:after="160"/>
              <w:rPr>
                <w:rFonts w:ascii="Calibri" w:hAnsi="Calibri"/>
                <w:sz w:val="24"/>
                <w:szCs w:val="24"/>
              </w:rPr>
            </w:pPr>
            <w:r>
              <w:rPr>
                <w:rFonts w:eastAsia="Times New Roman" w:cs="Times New Roman" w:ascii="Calibri" w:hAnsi="Calibri"/>
                <w:sz w:val="24"/>
                <w:szCs w:val="24"/>
              </w:rPr>
              <w:t>Mimo pomocy z trudem znajduje w tekście proste informacje, a przy wyszukiwaniu bardziej złożonych informacji popełnia liczne błędy. Mimo pomocy nauczyciela ma trudności z wyciąganiem wniosków wynikających z informacji zawartych w tekście.</w:t>
            </w:r>
          </w:p>
        </w:tc>
        <w:tc>
          <w:tcPr>
            <w:tcW w:w="191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Na ogół rozumie ogólny sens prostych tekstów: próbuje określać ich główną myśl oraz intencje autora, kontekst wypowiedzi. W prostych tekstach i z pomocą nauczyciela częściowo poprawnie rozpoznaje podstawowe związki między poszczególnymi częściami tekstu. Z niewielką pomocą znajduje w tekście proste informacje; przy wyszukiwaniu bardziej złożonych informacji popełnia dość liczne błędy. Na ogół wyciąga poprawnie wnioski wynikające z informacji zawartych w tekście, czasami potrzebuje wsparcia nauczyciela.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Rozumie ogólny sens czytanego tekstu: na ogół poprawnie określa jego główną myśl oraz intencje autora, kontekst wypowiedzi. Na ogół poprawnie i w dużej mierze samodzielnie rozpoznaje związki między poszczególnymi częściami tekstu, popełniając nieliczne błędy. Na ogół znajduje w tekście określone informacje, popełniając drobne błędy przy bardziej złożonych fragmentach. Zazwyczaj wyciąga poprawnie wnioski wynikające z informacji zawartych w tekście.</w:t>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Bez trudu rozumie tekst na poziomie ogólnym: określa główną myśl, intencje autora, kontekst wypowiedzi. Prawidłowo rozpoznaje związki między poszczególnymi częściami tekstu. Bez trudu rozumie tekst na poziomie szczegółowym: znajduje w nim określone informacje Wyciąga poprawnie wnioski wynikające z informacji zawartych w tekście.</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rozumie tekst na poziomie ogólnym: samodzielnie określa główną myśl oraz intencje autora, kontekst wypowiedzi. Zawsze prawidłowo rozpoznaje związki między poszczególnymi częściami tekstu. Bez trudu i bezbłędnie rozumie tekst na poziomie szczegółowym: z łatwością znajduje w nim określone informacje. Bez trudu wyciąga poprawnie wnioski wynikające z informacji zawartych w tekście.</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ustnych</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potrafi stworzyć bardzo krótkiej wypowiedzi ustnej, nawet przy znacznej pomocy ze strony nauczyciela. Nie potrafi opisać swojej okolicy ani opowiedzieć o miejscach w mieście, nawet z pomocą nauczyciela. Nie potrafi opisać swoich upodobań dotyczących ulubionych aktywności ani opowiedzieć o czynnościach wykonywanych przez różne osoby w danej chwili. Nie potrafi wyrazić opinii o wybranych aktywnościach, nawet przy wsparciu nauczyciela. Nie potrafi udzielić wskazówek ani instrukcji, jak dojść do wybranego miejsca, nie podejmując próby nawet na podstawie gotowych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nauczyciela nieudolnie tworzy bardzo krótkie wypowiedzi ustne, popełniając liczne błędy zaburzające komunikację. Mimo pomocy nauczyciela z trudnością i nieudolnie opisuje okolicę oraz nieporadnie opowiada o pojedynczych miejscach w mieście, popełniając liczne błędy. Mimo wsparcia z trudem próbuje opisywać swoje upodobania dotyczące ulubionych aktywności oraz z licznymi błędami opowiada o czynnościach wykonywanych w danej chwili. Mimo pomocy nauczyciela z trudnością i nieporadnie próbuje wyrazić prostą opinię o wybranych aktywnościach. Z pomocą nauczyciela i z licznymi błędami próbuje udzielić najprostszych wskazówek lub instrukcji, jak dojść do wybranego miejsca.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Z pomocą nauczyciela lub w prostych zdaniach tworzy bardzo krótkie wypowiedzi ustne; popełnia błędy, które momentami mogą zakłócać komunikację. W prosty sposób i z pomocą nauczyciela opisuje swoją okolicę oraz opowiada o miejscach w mieście, popełniając drobne błędy. W prostych zdaniach opisuje swoje upodobania dotyczące ulubionych aktywności oraz z pomocą nauczyciela opowiada o czynnościach wykonywanych przez różne osoby w danej chwili. W prostych zdaniach poprawnie wyraża opinie o wybranych aktywnościach, wspierając się podpowiedziami lub wzorem. Z pomocą nauczyciela lub w prosty sposób udziela podstawowych wskazówek i instrukcji, jak dojść do wybranego miejsca.</w:t>
            </w:r>
          </w:p>
        </w:tc>
        <w:tc>
          <w:tcPr>
            <w:tcW w:w="2311"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rPr>
                <w:rFonts w:ascii="Calibri" w:hAnsi="Calibri"/>
                <w:sz w:val="24"/>
                <w:szCs w:val="24"/>
              </w:rPr>
            </w:pPr>
            <w:r>
              <w:rPr>
                <w:rFonts w:eastAsia="Times New Roman" w:cs="Times New Roman" w:ascii="Calibri" w:hAnsi="Calibri"/>
                <w:sz w:val="24"/>
                <w:szCs w:val="24"/>
              </w:rPr>
              <w:t>Samodzielnie tworzy krótkie i proste wypowiedzi ustne, popełniając drobne błędy niezaburzające komunikacji, i na ogół poprawnie przekazuje informacje. Na ogół sprawnie i poprawnie opisuje miejsca takie jak swoja okolica oraz opowiada o miejscach w mieście. W większości sytuacji właściwie i poprawnie opisuje swoje upodobania dotyczące ulubionych aktywności oraz poprawnie opowiada o czynnościach wykonywanych przez różne osoby w danej chwili. Na ogół poprawnie i samodzielnie wyraża opinię o wybranych aktywnościach. Zazwyczaj sprawnie i poprawnie udziela wskazówek oraz instrukcji, jak dojść do wybranego miejsca.</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Samodzielnie tworzy proste wypowiedzi ustne, poprawnie przekazując informacje. Z łatwością i poprawnie opisuje miejsca takie jak swoja okolica oraz opowiada o miejscach w mieście. Poprawnie opisuje swoje upodobania  opowiadając o ulubionych aktywnościach  z teraźniejszości i czynnościach wykonywanych przez różne osoby w danej chwili. Poprawnie wyraża opinię o wybranych aktywnościach. Z łatwością udziela wskazówek i instrukcji jak dojść do wybranego miejsca.</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W pełni samodzielnie, z łatwością i wprawą tworzy wypowiedzi ustne, bezbłędnie i precyzyjnie przekazując pełen zakres informacji. Z łatwością i poprawnie opisuje miejsca takie jak swoja okolica oraz opowiada o miejscach w mieście. Zawsze poprawnie i ze swobodą opisuje swoje upodobania, opowiadając o ulubionych aktywnościach z teraźniejszości oraz o czynnościach wykonywanych przez różne osoby w danej chwili. Z łatwością i zawsze poprawnie wyraża opinię o wybranych aktywnościach. Z łatwością i w pełni poprawnie udziela wskazówek i instrukcji, jak dojść do wybranego miejsca.</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Tworzenie wypowiedzi pisemnych</w:t>
            </w:r>
          </w:p>
        </w:tc>
        <w:tc>
          <w:tcPr>
            <w:tcW w:w="210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Nie potrafi stworzyć nawet bardzo prostej i krótkiej wypowiedzi pisemnej, a popełniane błędy całkowicie uniemożliwiają komunikację- nie podejmuje próby pisania nawet z pomocą nauczyciela. Nie potrafi opowiedzieć o czynnościach wykonywanych przez różne osoby w danej chwili w formie tekstu na pocztówkę z wakacji, nie podejmując próby nawet z pomocą nauczyciela ani na podstawie gotowych wzorów.</w:t>
            </w:r>
          </w:p>
        </w:tc>
        <w:tc>
          <w:tcPr>
            <w:tcW w:w="193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Mimo pomocy nauczyciela, popełniając liczne błędy, nieudolnie tworzy bardzo proste i krótkie wypowiedzi pisemne; błędy te istotnie zaburzają spójność oraz komunikację.</w:t>
            </w:r>
          </w:p>
          <w:p>
            <w:pPr>
              <w:pStyle w:val="Normal"/>
              <w:spacing w:before="0" w:after="160"/>
              <w:rPr>
                <w:rFonts w:ascii="Calibri" w:hAnsi="Calibri"/>
                <w:sz w:val="24"/>
                <w:szCs w:val="24"/>
              </w:rPr>
            </w:pPr>
            <w:r>
              <w:rPr>
                <w:rFonts w:eastAsia="Times New Roman" w:cs="Times New Roman" w:ascii="Calibri" w:hAnsi="Calibri"/>
                <w:sz w:val="24"/>
                <w:szCs w:val="24"/>
              </w:rPr>
              <w:t>Mimo pomocy nauczyciela z trudnością i nieudolnie opowiada o pojedynczych czynnościach wykonywanych w danej chwili, przygotowując bardzo prosty tekst na pocztówkę z wakacji z licznymi błędami</w:t>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Sam lub z pomocą nauczyciela tworzy bardzo proste i krótkie wypowiedzi pisemne; dość liczne błędy częściowo zakłócają spójność oraz komunikację. W prosty sposób i z pomocą nauczyciela opowiada o czynnościach wykonywanych przez różne osoby w danej chwili, przygotowując prosty tekst na pocztówkę z wakacji i popełniając drobne błędy.</w:t>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tworzy proste, spójne i na ogół logiczne wypowiedzi pisemne. Na ogół sprawnie, poprawnie i raczej samodzielnie opowiada o czynnościach wykonywanych przez różne osoby w danej chwili, przygotowując spójny tekst na pocztówkę z wakacji.</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Samodzielnie, stosując bogate słownictwo tworzy proste, spójne i logiczne wypowiedzi pisemne. Z łatwością i poprawnie opowiada o czynnościach wykonywanych przez różne osoby w danej chwili przygotowując tekst na pocztówkę z wakacji.</w:t>
            </w:r>
          </w:p>
        </w:tc>
        <w:tc>
          <w:tcPr>
            <w:tcW w:w="2310"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W pełni samodzielnie, z łatwością i stosując wyjątkowo bogate oraz urozmaicone słownictwo, tworzy spójne i dopracowane pod względem logicznym wypowiedzi pisemne. Z łatwością i poprawnie opowiada o czynnościach wykonywanych przez różne osoby w danej chwili, przygotowując tekst na pocztówkę z wakacji.</w:t>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Reagowanie ustne</w:t>
            </w:r>
          </w:p>
        </w:tc>
        <w:tc>
          <w:tcPr>
            <w:tcW w:w="210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 reaguje w typowych sytuacjach życia codziennego i nie potrafi nawiązać prostej interakcji. Nie potrafi uzyskać ani przekazać podstawowych informacji na temat ulubionych aktywności, czynności wykonywanych przez różne osoby ani miejsc w mieście, nawet z pomocą nauczyciela. Nie potrafi zapytać o drogę ani poinstruować, jak dojść w wybrane miejsce, nie zna i nie stosuje zwrotów grzecznościowych w prostym dialogu, nie podejmując próby nawet przy wsparciu nauczyciela. Nie potrafi wyrazić upodobań ani intencji związanych z wybranymi festiwalami sztuki, nawet korzystając z gotowych wzorów.</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Nieudolnie reaguje w prostych, typowych sytuacjach życia codziennego, popełniając liczne błędy zaburzające komunikację. Mimo pomocy nauczyciela z trudnością i nieudolnie uzyskuje i przekazuje proste informacje dotyczące ulubionych aktywności, czynności innych osób i miejsc w mieście, popełniając liczne błędy. Mimo wsparcia z dużym trudem i nieporadnie dopytuje oraz próbuje instruować, jak dojść w dane miejsce, rzadko i z błędami stosując formy grzecznościowe w dialogu. Mimo pomocy nauczyciela z trudnością i z licznymi błędami próbuje wyrażać podstawowe upodobania lub intencje dotyczące festiwali sztuki.</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14"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Reaguje w prostych, typowych sytuacjach życia codziennego, popełniając błędy, które momentami mogą zakłócać komunikację. W prosty sposób i z pomocą nauczyciela uzyskuje i przekazuje informacje na temat ulubionych aktywności, czynności wykonywanych przez różne osoby oraz typowych miejsc w mieście, popełniając drobne błędy. Stosując podstawowe zwroty grzecznościowe, z pomocą nauczyciela dopytuje oraz instruuje w prostym dialogu, jak dojść w wybrane miejsce. W prostych zdaniach poprawnie wyraża podstawowe upodobania i intencje związane z festiwalami sztuki, wspierając się podpowiedziami lub wzorem.</w:t>
            </w:r>
          </w:p>
        </w:tc>
        <w:tc>
          <w:tcPr>
            <w:tcW w:w="231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Popełniając drobne błędy niezaburzające komunikacji, reaguje w typowych sytuacjach życia codziennego w sposób zrozumiały i adekwatny do sytuacji komunikacyjnej. W większości sytuacji sprawnie i poprawnie uzyskuje oraz przekazuje informacje na temat ulubionych aktywności, czynności wykonywanych przez różne osoby i miejsc w mieście. Na ogół poprawnie i sprawnie dopytuje oraz instruuje w dialogu, jak dojść w wybrane miejsca, właściwie stosując zwroty i formy grzecznościowe. Poprawnie i samodzielnie wyraża upodobania oraz intencje związane z wybranymi festiwalami sztuki.</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Swobodnie reaguje w typowych sytuacjach życia codziennego w sposób zrozumiały i adekwatny do sytuacji komunikacyjnej. Z łatwością uzyskuje i przekazuje informacje na temat ulubionych aktywności, czynności wykonywanych przez różne osoby oraz miejsc w mieście. Stosując zwroty i formy grzecznościowe z łatwością i poprawnie dopytuje oraz instruuje jak dojść w wybrane miejsca w prostym dialogu. Poprawnie wyraża upodobania i intencje związane z wybranymi festiwalami sztuki.</w:t>
            </w:r>
          </w:p>
        </w:tc>
        <w:tc>
          <w:tcPr>
            <w:tcW w:w="23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Z łatwością, bezbłędnie i w pełni swobodnie reaguje w typowych sytuacjach życia codziennego w sposób zrozumiały i adekwatny do sytuacji komunikacyjnej. Z łatwością uzyskuje i przekazuje informacje na temat ulubionych aktywności, czynności wykonywanych przez różne osoby oraz miejsc w mieście. Stosując zwroty i formy grzecznościowe, z łatwością i poprawnie dopytuje oraz instruuje, jak dojść w wybrane miejsca w prostym dialogu. Poprawnie i ze swobodą wyraża upodobania i intencje związane z wybranymi festiwalami sztuki.</w:t>
            </w:r>
          </w:p>
          <w:p>
            <w:pPr>
              <w:pStyle w:val="Normal"/>
              <w:rPr>
                <w:rFonts w:ascii="Calibri" w:hAnsi="Calibri" w:eastAsia="Times New Roman" w:cs="Times New Roman"/>
                <w:sz w:val="24"/>
                <w:szCs w:val="24"/>
              </w:rPr>
            </w:pPr>
            <w:r>
              <w:rPr>
                <w:rFonts w:eastAsia="Times New Roman" w:cs="Times New Roman" w:ascii="Calibri" w:hAnsi="Calibri"/>
                <w:sz w:val="24"/>
                <w:szCs w:val="24"/>
              </w:rPr>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r>
      <w:tr>
        <w:trPr/>
        <w:tc>
          <w:tcPr>
            <w:tcW w:w="16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0" w:after="160"/>
              <w:rPr>
                <w:rFonts w:ascii="Calibri" w:hAnsi="Calibri"/>
                <w:sz w:val="24"/>
                <w:szCs w:val="24"/>
              </w:rPr>
            </w:pPr>
            <w:r>
              <w:rPr>
                <w:rFonts w:eastAsia="Times New Roman" w:cs="Times New Roman" w:ascii="Calibri" w:hAnsi="Calibri"/>
                <w:b/>
                <w:bCs/>
                <w:sz w:val="24"/>
                <w:szCs w:val="24"/>
              </w:rPr>
              <w:t>Przetwarzanie ustne i pisemne tekstu</w:t>
            </w:r>
          </w:p>
        </w:tc>
        <w:tc>
          <w:tcPr>
            <w:tcW w:w="21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rPr>
                <w:rFonts w:ascii="Calibri" w:hAnsi="Calibri"/>
                <w:sz w:val="24"/>
                <w:szCs w:val="24"/>
              </w:rPr>
            </w:pPr>
            <w:r>
              <w:rPr>
                <w:rFonts w:eastAsia="Times New Roman" w:cs="Times New Roman" w:ascii="Calibri" w:hAnsi="Calibri"/>
                <w:sz w:val="24"/>
                <w:szCs w:val="24"/>
              </w:rPr>
              <w:t>Nie potrafi przekazać w języku obcym informacji sformułowanych w języku obcym, nawet przy znacznej pomocy nauczyciela. Nie rozumie i nie potrafi przekazać w języku polskim prostych informacji sformułowanych w języku obcym. Nie podejmuje prób współtworzenia wypowiedzi ustnych i pisemnych podczas pracy w parze lub w grupie, mimo zachęt ze strony nauczyciela i rówieśników. Nie potrafi przekazać w języku obcym informacji zawartych w materiałach wizualnych.</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1932" w:type="dxa"/>
            <w:tcBorders>
              <w:top w:val="single" w:sz="4" w:space="0" w:color="000000"/>
              <w:left w:val="single" w:sz="4" w:space="0" w:color="000000"/>
              <w:bottom w:val="single" w:sz="4" w:space="0" w:color="000000"/>
              <w:right w:val="single" w:sz="4" w:space="0" w:color="000000"/>
            </w:tcBorders>
          </w:tcPr>
          <w:p>
            <w:pPr>
              <w:pStyle w:val="Normal"/>
              <w:spacing w:before="0" w:after="160"/>
              <w:rPr>
                <w:rFonts w:ascii="Calibri" w:hAnsi="Calibri"/>
                <w:sz w:val="24"/>
                <w:szCs w:val="24"/>
              </w:rPr>
            </w:pPr>
            <w:r>
              <w:rPr>
                <w:rFonts w:eastAsia="Times New Roman" w:cs="Times New Roman" w:ascii="Calibri" w:hAnsi="Calibri"/>
                <w:sz w:val="24"/>
                <w:szCs w:val="24"/>
              </w:rPr>
              <w:t>Słabo reaguje na podstawowe polecenia nauczyciela dotyczące sytuacji w klasie, często wymagając dodatkowego wskazania lub zademonstrowania czynności. Ma trudności z rozumieniem ogólnego sensu prostych wypowiedzi; z dużą trudnością próbuje określać ich główną myśl oraz intencje nadawcy. Mimo pomocy z trudnością znajduje proste informacje w wypowiedzi a przy wyszukiwaniu bardziej złożonych informacji popełnia liczne błędy. Pomimo pomocy, ma trudności z wyciąganiem poprawnych wniosków wynikających z informacji zawartych w wypowiedzi</w:t>
            </w:r>
          </w:p>
        </w:tc>
        <w:tc>
          <w:tcPr>
            <w:tcW w:w="191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4"/>
                <w:szCs w:val="24"/>
              </w:rPr>
            </w:pPr>
            <w:r>
              <w:rPr>
                <w:rFonts w:eastAsia="Times New Roman" w:cs="Times New Roman" w:ascii="Calibri" w:hAnsi="Calibri"/>
                <w:sz w:val="24"/>
                <w:szCs w:val="24"/>
              </w:rPr>
              <w:t>Przekazuje w języku obcym informacje sformułowane w języku obcym, popełniając dość liczne błędy. W prosty sposób przekazuje w języku polskim informacje sformułowane w języku obcym. Samodzielnie lub z zachętą współtworzy proste wypowiedzi pisemne i ustne podczas pracy w parze oraz w grupie. Przekazuje w języku obcym informacje zawarte w materiałach wizualnych, popełniając dość liczne błędy.</w:t>
            </w:r>
          </w:p>
          <w:p>
            <w:pPr>
              <w:pStyle w:val="Normal"/>
              <w:spacing w:before="0" w:after="160"/>
              <w:rPr>
                <w:rFonts w:ascii="Calibri" w:hAnsi="Calibri"/>
                <w:sz w:val="24"/>
                <w:szCs w:val="24"/>
              </w:rPr>
            </w:pPr>
            <w:r>
              <w:rPr>
                <w:rFonts w:ascii="Calibri" w:hAnsi="Calibri"/>
                <w:sz w:val="24"/>
                <w:szCs w:val="24"/>
              </w:rPr>
            </w:r>
          </w:p>
        </w:tc>
        <w:tc>
          <w:tcPr>
            <w:tcW w:w="23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rPr>
                <w:rFonts w:ascii="Calibri" w:hAnsi="Calibri"/>
                <w:sz w:val="24"/>
                <w:szCs w:val="24"/>
              </w:rPr>
            </w:pPr>
            <w:r>
              <w:rPr>
                <w:rFonts w:eastAsia="Times New Roman" w:cs="Times New Roman" w:ascii="Calibri" w:hAnsi="Calibri"/>
                <w:sz w:val="24"/>
                <w:szCs w:val="24"/>
              </w:rPr>
              <w:t>Na ogół poprawnie przekazuje informacje sformułowane w języku obcym. Zazwyczaj sprawnie przekazuje informacje sformułowane w języku polskim. Chętnie i aktywnie współtworzy wypowiedzi pisemne i ustne podczas pracy w parze oraz w grupie. W większości sytuacji poprawnie przekazuje w języku obcym informacje zawarte w materiałach wizualnych.</w:t>
            </w:r>
          </w:p>
          <w:p>
            <w:pPr>
              <w:pStyle w:val="Normal"/>
              <w:spacing w:before="0" w:after="160"/>
              <w:rPr>
                <w:rFonts w:ascii="Calibri" w:hAnsi="Calibri" w:eastAsia="Times New Roman" w:cs="Times New Roman"/>
                <w:sz w:val="24"/>
                <w:szCs w:val="24"/>
              </w:rPr>
            </w:pPr>
            <w:r>
              <w:rPr>
                <w:rFonts w:eastAsia="Times New Roman" w:cs="Times New Roman" w:ascii="Calibri" w:hAnsi="Calibri"/>
                <w:sz w:val="24"/>
                <w:szCs w:val="24"/>
              </w:rPr>
            </w:r>
          </w:p>
        </w:tc>
        <w:tc>
          <w:tcPr>
            <w:tcW w:w="23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tabs>
                <w:tab w:val="left" w:pos="720" w:leader="none"/>
                <w:tab w:val="left" w:pos="1440" w:leader="none"/>
                <w:tab w:val="left" w:pos="2160" w:leader="none"/>
                <w:tab w:val="left" w:pos="2880" w:leader="none"/>
                <w:tab w:val="left" w:pos="3600" w:leader="none"/>
              </w:tabs>
              <w:spacing w:before="0" w:after="160"/>
              <w:rPr>
                <w:rFonts w:ascii="Calibri" w:hAnsi="Calibri"/>
                <w:sz w:val="24"/>
                <w:szCs w:val="24"/>
              </w:rPr>
            </w:pPr>
            <w:r>
              <w:rPr>
                <w:rFonts w:eastAsia="Times New Roman" w:cs="Times New Roman" w:ascii="Calibri" w:hAnsi="Calibri"/>
                <w:sz w:val="24"/>
                <w:szCs w:val="24"/>
              </w:rPr>
              <w:t>Poprawnie przekazuje informacje sformułowane w języku obcym. Sprawnie przekazuje informacje sformułowane w języku polskim. Aktywnie współtworzy wypowiedzi pisemne i ustne, pracując w parze oraz w grupie. Z łatwością przekazuje informacje zawarte w materiałach wizualnych w języku obcym.</w:t>
            </w:r>
          </w:p>
        </w:tc>
        <w:tc>
          <w:tcPr>
            <w:tcW w:w="2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pPr>
              <w:pStyle w:val="Normal"/>
              <w:spacing w:before="0" w:after="160"/>
              <w:rPr>
                <w:rFonts w:ascii="Calibri" w:hAnsi="Calibri"/>
                <w:sz w:val="24"/>
                <w:szCs w:val="24"/>
              </w:rPr>
            </w:pPr>
            <w:r>
              <w:rPr>
                <w:rFonts w:eastAsia="Times New Roman" w:cs="Times New Roman" w:ascii="Calibri" w:hAnsi="Calibri"/>
                <w:sz w:val="24"/>
                <w:szCs w:val="24"/>
              </w:rPr>
              <w:t>Z łatwością i bezbłędnie przekazuje informacje sformułowane w języku obcym. Niezwykle sprawnie i bez trudu przekazuje informacje sformułowane w języku polskim. Inicjuje i z łatwością współtworzy wypowiedzi pisemne i ustne, pracując w parze oraz w grupie. W pełni swobodnie i bezbłędnie przekazuje w języku obcym informacje zawarte w materiałach wizualnych.</w:t>
            </w:r>
          </w:p>
        </w:tc>
      </w:tr>
    </w:tbl>
    <w:p>
      <w:pPr>
        <w:pStyle w:val="Normal"/>
        <w:ind w:hanging="2"/>
        <w:rPr/>
      </w:pPr>
      <w:r>
        <w:rPr/>
      </w:r>
    </w:p>
    <w:p>
      <w:pPr>
        <w:pStyle w:val="Normal"/>
        <w:spacing w:before="0" w:after="160"/>
        <w:ind w:hanging="2"/>
        <w:rPr/>
      </w:pPr>
      <w:r>
        <w:rPr/>
      </w:r>
    </w:p>
    <w:sectPr>
      <w:type w:val="nextPage"/>
      <w:pgSz w:orient="landscape" w:w="16838" w:h="11906"/>
      <w:pgMar w:left="1134" w:right="1134" w:gutter="0" w:header="0" w:top="1134" w:footer="0" w:bottom="1134"/>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ee"/>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ee"/>
    <w:family w:val="roman"/>
    <w:pitch w:val="variable"/>
  </w:font>
  <w:font w:name="Liberation Sans">
    <w:altName w:val="Arial"/>
    <w:charset w:val="ee"/>
    <w:family w:val="roman"/>
    <w:pitch w:val="variable"/>
  </w:font>
  <w:font w:name="Georgia">
    <w:charset w:val="ee"/>
    <w:family w:val="roman"/>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Times New Roman">
    <w:charset w:val="ee"/>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charset w:val="ee"/>
    <w:family w:val="roman"/>
    <w:pitch w:val="variable"/>
  </w:font>
  <w:font w:name="Calibri">
    <w:charset w:val="01"/>
    <w:family w:val="swiss"/>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s>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readOnly" w:cryptProviderType="rsaAES" w:cryptAlgorithmClass="hash" w:cryptAlgorithmType="typeAny" w:cryptAlgorithmSid="" w:cryptSpinCount="0" w:hash="" w:sal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pl-PL" w:eastAsia="pl-P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Calibri"/>
      <w:color w:val="auto"/>
      <w:kern w:val="0"/>
      <w:sz w:val="22"/>
      <w:szCs w:val="22"/>
      <w:lang w:val="pl-PL" w:eastAsia="pl-PL" w:bidi="ar-SA"/>
    </w:rPr>
  </w:style>
  <w:style w:type="paragraph" w:styleId="Heading1">
    <w:name w:val="Heading 1"/>
    <w:basedOn w:val="Normal"/>
    <w:next w:val="Normal"/>
    <w:uiPriority w:val="9"/>
    <w:qFormat/>
    <w:pPr>
      <w:keepNext w:val="true"/>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bCs/>
    </w:rPr>
  </w:style>
  <w:style w:type="paragraph" w:styleId="Heading6">
    <w:name w:val="Heading 6"/>
    <w:basedOn w:val="Normal"/>
    <w:next w:val="Normal"/>
    <w:uiPriority w:val="9"/>
    <w:semiHidden/>
    <w:unhideWhenUsed/>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Normaltextrun" w:customStyle="1">
    <w:name w:val="normaltextrun"/>
    <w:basedOn w:val="DefaultParagraphFont"/>
    <w:qFormat/>
    <w:rsid w:val="007864fe"/>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Title">
    <w:name w:val="Title"/>
    <w:basedOn w:val="Normal"/>
    <w:next w:val="Normal"/>
    <w:uiPriority w:val="10"/>
    <w:qFormat/>
    <w:pPr>
      <w:keepNext w:val="true"/>
      <w:keepLines/>
      <w:spacing w:before="480" w:after="120"/>
    </w:pPr>
    <w:rPr>
      <w:b/>
      <w:bCs/>
      <w:sz w:val="72"/>
      <w:szCs w:val="72"/>
    </w:rPr>
  </w:style>
  <w:style w:type="paragraph" w:styleId="Normalny1" w:customStyle="1">
    <w:name w:val="Normalny1"/>
    <w:qFormat/>
    <w:rsid w:val="00bc1a6a"/>
    <w:pPr>
      <w:widowControl/>
      <w:suppressAutoHyphens w:val="true"/>
      <w:bidi w:val="0"/>
      <w:spacing w:lineRule="auto" w:line="240" w:before="0" w:after="0"/>
      <w:jc w:val="left"/>
    </w:pPr>
    <w:rPr>
      <w:rFonts w:ascii="Calibri" w:hAnsi="Calibri" w:eastAsia="Calibri" w:cs="Calibri"/>
      <w:color w:val="auto"/>
      <w:kern w:val="0"/>
      <w:sz w:val="20"/>
      <w:szCs w:val="20"/>
      <w:lang w:val="pl-PL" w:eastAsia="pl-PL" w:bidi="ar-SA"/>
    </w:rPr>
  </w:style>
  <w:style w:type="paragraph" w:styleId="Subtitle">
    <w:name w:val="Subtitle"/>
    <w:basedOn w:val="Normal"/>
    <w:next w:val="Normal"/>
    <w:uiPriority w:val="11"/>
    <w:qFormat/>
    <w:pPr>
      <w:keepNext w:val="true"/>
      <w:keepLines/>
      <w:spacing w:before="360" w:after="80"/>
    </w:pPr>
    <w:rPr>
      <w:rFonts w:ascii="Georgia" w:hAnsi="Georgia" w:eastAsia="Georgia" w:cs="Georgia"/>
      <w:i/>
      <w:iCs/>
      <w:color w:val="666666"/>
      <w:sz w:val="48"/>
      <w:szCs w:val="48"/>
    </w:rPr>
  </w:style>
  <w:style w:type="paragraph" w:styleId="Revision">
    <w:name w:val="Revision"/>
    <w:uiPriority w:val="99"/>
    <w:semiHidden/>
    <w:qFormat/>
    <w:rsid w:val="00542d9b"/>
    <w:pPr>
      <w:widowControl/>
      <w:suppressAutoHyphens w:val="true"/>
      <w:bidi w:val="0"/>
      <w:spacing w:lineRule="auto" w:line="240" w:before="0" w:after="0"/>
      <w:jc w:val="left"/>
    </w:pPr>
    <w:rPr>
      <w:rFonts w:ascii="Calibri" w:hAnsi="Calibri" w:eastAsia="Calibri" w:cs="Calibri"/>
      <w:color w:val="auto"/>
      <w:kern w:val="0"/>
      <w:sz w:val="22"/>
      <w:szCs w:val="22"/>
      <w:lang w:val="pl-PL" w:eastAsia="pl-PL" w:bidi="ar-SA"/>
    </w:rPr>
  </w:style>
  <w:style w:type="paragraph" w:styleId="Paragraph" w:customStyle="1">
    <w:name w:val="paragraph"/>
    <w:basedOn w:val="Normal"/>
    <w:qFormat/>
    <w:rsid w:val="007d3d3b"/>
    <w:pPr>
      <w:spacing w:lineRule="auto" w:line="240" w:beforeAutospacing="1" w:afterAutospacing="1"/>
    </w:pPr>
    <w:rPr>
      <w:rFonts w:ascii="Times New Roman" w:hAnsi="Times New Roman" w:eastAsia="Times New Roman" w:cs="Times New Roman"/>
      <w:sz w:val="24"/>
      <w:szCs w:val="24"/>
      <w:lang w:val="pl-PL"/>
    </w:rPr>
  </w:style>
  <w:style w:type="paragraph" w:styleId="Standard">
    <w:name w:val="Standard"/>
    <w:qFormat/>
    <w:pPr>
      <w:widowControl/>
      <w:suppressAutoHyphens w:val="true"/>
      <w:bidi w:val="0"/>
      <w:spacing w:lineRule="auto" w:line="259" w:before="0" w:after="0"/>
      <w:jc w:val="left"/>
      <w:textAlignment w:val="baseline"/>
    </w:pPr>
    <w:rPr>
      <w:rFonts w:ascii="Calibri" w:hAnsi="Calibri" w:eastAsia="Calibri" w:cs="Calibri"/>
      <w:color w:val="auto"/>
      <w:kern w:val="0"/>
      <w:sz w:val="24"/>
      <w:szCs w:val="24"/>
      <w:lang w:val="pl-PL" w:eastAsia="ar-SA" w:bidi="ar-SA"/>
    </w:rPr>
  </w:style>
  <w:style w:type="paragraph" w:styleId="Nagwek1">
    <w:name w:val="Nagłówek1"/>
    <w:basedOn w:val="Standard"/>
    <w:next w:val="Textbody"/>
    <w:qFormat/>
    <w:pPr>
      <w:keepNext w:val="true"/>
      <w:spacing w:before="240" w:after="120"/>
    </w:pPr>
    <w:rPr>
      <w:rFonts w:ascii="Arial" w:hAnsi="Arial" w:eastAsia="Microsoft YaHei" w:cs="Arial"/>
      <w:sz w:val="28"/>
      <w:szCs w:val="28"/>
    </w:rPr>
  </w:style>
  <w:style w:type="paragraph" w:styleId="Textbody">
    <w:name w:val="Text body"/>
    <w:basedOn w:val="Standard"/>
    <w:qFormat/>
    <w:pPr>
      <w:spacing w:before="0" w:after="120"/>
    </w:pPr>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 w:type="table" w:styleId="Tabela-Siatka">
    <w:name w:val="Table Grid"/>
    <w:basedOn w:val="Standardowy"/>
    <w:uiPriority w:val="39"/>
    <w:rsid w:val="00bc1a6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0">
    <w:name w:val="Table Normal"/>
    <w:rsid w:val="00bc1a6a"/>
    <w:pPr>
      <w:spacing w:after="0" w:line="240" w:lineRule="auto"/>
    </w:pPr>
    <w:rPr>
      <w:sz w:val="20"/>
      <w:szCs w:val="20"/>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customXml" Target="../customXml/item2.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iZRqQOBGeqJU7XAGkSCxP6bR0oIA==">CgMxLjA4AHIhMTV4ZjRyZm80eGstanRxLXl1dFF6aHNBRUpON1FUaHg5</go:docsCustomData>
</go:gDocsCustomXmlDataStorage>
</file>

<file path=customXml/itemProps1.xml><?xml version="1.0" encoding="utf-8"?>
<ds:datastoreItem xmlns:ds="http://schemas.openxmlformats.org/officeDocument/2006/customXml" ds:itemID="{CD73C627-12BD-4BC7-9916-193823035D1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Application>LibreOffice/7.6.4.1$Windows_x86 LibreOffice_project/e19e193f88cd6c0525a17fb7a176ed8e6a3e2aa1</Application>
  <AppVersion>15.0000</AppVersion>
  <Pages>112</Pages>
  <Words>26472</Words>
  <Characters>174299</Characters>
  <CharactersWithSpaces>200241</CharactersWithSpaces>
  <Paragraphs>596</Paragraphs>
  <Company>Springer Nature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2023-09-13T09:45:00Z</dcterms:created>
  <dc:creator>Ewa Piotrowska</dc:creator>
  <dc:description/>
  <dc:language>pl-PL</dc:language>
  <cp:lastModifiedBy/>
  <dcterms:modified xsi:type="dcterms:W3CDTF">2026-08-27T22:40:59Z</dcterms:modified>
  <cp:revision>72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0x010100E2D0430F147E4A4692ADDB06B8A17AE3</vt:lpwstr>
  </property>
  <property fmtid="{D5CDD505-2E9C-101B-9397-08002B2CF9AE}" pid="3" name="Order">
    <vt:r8>6000</vt:r8>
  </property>
</Properties>
</file>