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B7D" w:rsidRDefault="001A4CA4">
      <w:pPr>
        <w:pStyle w:val="Nagwek1"/>
      </w:pPr>
      <w:r>
        <w:t>Kryteria oceniania klasa 8</w:t>
      </w:r>
    </w:p>
    <w:p w:rsidR="00B51B7D" w:rsidRDefault="001A4CA4">
      <w:pPr>
        <w:pStyle w:val="Standard"/>
        <w:spacing w:after="0" w:line="360" w:lineRule="auto"/>
      </w:pPr>
      <w:r>
        <w:rPr>
          <w:rFonts w:eastAsia="Calibri" w:cs="Times New Roman"/>
          <w:b/>
          <w:sz w:val="24"/>
          <w:szCs w:val="24"/>
          <w:lang w:eastAsia="zh-CN"/>
        </w:rPr>
        <w:t>Repetytorium Ósmoklasisty część 2</w:t>
      </w:r>
    </w:p>
    <w:p w:rsidR="00B51B7D" w:rsidRDefault="001A4CA4">
      <w:pPr>
        <w:pStyle w:val="Standard"/>
        <w:spacing w:after="0" w:line="360" w:lineRule="auto"/>
      </w:pPr>
      <w:r>
        <w:rPr>
          <w:rFonts w:eastAsia="Calibri" w:cs="Times New Roman"/>
          <w:sz w:val="24"/>
          <w:szCs w:val="24"/>
          <w:lang w:eastAsia="zh-CN"/>
        </w:rPr>
        <w:t>Kryteria oceniania zostały sformułowane zgodnie z założeniami nowej podstawy programowej nauczania języka obcego. W kryteriach oceniania nie został</w:t>
      </w:r>
      <w:r w:rsidR="00362899">
        <w:rPr>
          <w:rFonts w:eastAsia="Calibri" w:cs="Times New Roman"/>
          <w:sz w:val="24"/>
          <w:szCs w:val="24"/>
          <w:lang w:eastAsia="zh-CN"/>
        </w:rPr>
        <w:t>a</w:t>
      </w:r>
      <w:r>
        <w:rPr>
          <w:rFonts w:eastAsia="Calibri" w:cs="Times New Roman"/>
          <w:sz w:val="24"/>
          <w:szCs w:val="24"/>
          <w:lang w:eastAsia="zh-CN"/>
        </w:rPr>
        <w:t xml:space="preserve"> uwzględnion</w:t>
      </w:r>
      <w:r w:rsidR="00362899">
        <w:rPr>
          <w:rFonts w:eastAsia="Calibri" w:cs="Times New Roman"/>
          <w:sz w:val="24"/>
          <w:szCs w:val="24"/>
          <w:lang w:eastAsia="zh-CN"/>
        </w:rPr>
        <w:t>a</w:t>
      </w:r>
      <w:r>
        <w:rPr>
          <w:rFonts w:eastAsia="Calibri" w:cs="Times New Roman"/>
          <w:sz w:val="24"/>
          <w:szCs w:val="24"/>
          <w:lang w:eastAsia="zh-CN"/>
        </w:rPr>
        <w:t xml:space="preserve"> ocen</w:t>
      </w:r>
      <w:r w:rsidR="00362899">
        <w:rPr>
          <w:rFonts w:eastAsia="Calibri" w:cs="Times New Roman"/>
          <w:sz w:val="24"/>
          <w:szCs w:val="24"/>
          <w:lang w:eastAsia="zh-CN"/>
        </w:rPr>
        <w:t>a</w:t>
      </w:r>
      <w:r>
        <w:rPr>
          <w:rFonts w:eastAsia="Calibri" w:cs="Times New Roman"/>
          <w:sz w:val="24"/>
          <w:szCs w:val="24"/>
          <w:lang w:eastAsia="zh-CN"/>
        </w:rPr>
        <w:t>: 1 (niedostateczna)</w:t>
      </w:r>
      <w:bookmarkStart w:id="0" w:name="_GoBack"/>
      <w:bookmarkEnd w:id="0"/>
      <w:r>
        <w:rPr>
          <w:rFonts w:eastAsia="Calibri" w:cs="Times New Roman"/>
          <w:sz w:val="24"/>
          <w:szCs w:val="24"/>
          <w:lang w:eastAsia="zh-CN"/>
        </w:rPr>
        <w:t>. Uczeń otrzymuje ocenę niedostateczną, jeśli nie spełnia kryteriów na ocenę dopuszczającą, czyli nie opanował podstawowej wiedzy i umiejętności określonych w podstawie programowej. Ocenę celującą otrzymuje uczeń, który wykracza poza wymagania na ocenę bardzo dobrą.</w:t>
      </w:r>
    </w:p>
    <w:tbl>
      <w:tblPr>
        <w:tblW w:w="14106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1"/>
        <w:gridCol w:w="2350"/>
        <w:gridCol w:w="2352"/>
        <w:gridCol w:w="2351"/>
        <w:gridCol w:w="2350"/>
        <w:gridCol w:w="2352"/>
      </w:tblGrid>
      <w:tr w:rsidR="00B51B7D">
        <w:trPr>
          <w:tblHeader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Ocena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3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4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5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6</w:t>
            </w:r>
          </w:p>
        </w:tc>
      </w:tr>
      <w:tr w:rsidR="00B51B7D">
        <w:tc>
          <w:tcPr>
            <w:tcW w:w="14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Standard"/>
              <w:widowControl w:val="0"/>
              <w:spacing w:line="360" w:lineRule="auto"/>
              <w:rPr>
                <w:rFonts w:eastAsia="Microsoft YaHei" w:cs="Mangal"/>
                <w:b/>
                <w:sz w:val="28"/>
              </w:rPr>
            </w:pPr>
            <w:r w:rsidRPr="00D371C8">
              <w:rPr>
                <w:rFonts w:eastAsia="Microsoft YaHei" w:cs="Mangal"/>
                <w:b/>
                <w:sz w:val="28"/>
              </w:rPr>
              <w:t>Rozdział 9 - Kultura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3"/>
              </w:numPr>
              <w:ind w:left="356"/>
            </w:pPr>
            <w:r>
              <w:t>Znajomość środków językowych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>Popełnia liczne błędy.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 xml:space="preserve">Słabo zna i popełniając liczne błędy, posługuje się słownictwem odnoszącym się do uczestnictwa w kulturze i wydarzeniach </w:t>
            </w:r>
            <w:r>
              <w:lastRenderedPageBreak/>
              <w:t>kulturalnych oraz tradycji i zwyczajów, a także mediów, w tym mediów społecznościowych.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>Słabo zna zasady tworzenia i popełniając liczne błędy, buduje zdania warunkowe typu 0, 1 i 2.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>Popełniając liczne błędy, posługuje się zdaniami warunkowymi typu 0, 1 i 2.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lastRenderedPageBreak/>
              <w:t>Popełnia liczne błędy, tworząc zdania okolicznikowe czasu i posługując się nimi.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lastRenderedPageBreak/>
              <w:t>Popełnia dość liczne błędy.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 xml:space="preserve">Częściowo zna i popełniając dość liczne błędy, posługuje się słownictwem odnoszącym się do uczestnictwa w kulturze i </w:t>
            </w:r>
            <w:r>
              <w:lastRenderedPageBreak/>
              <w:t>wydarzeniach kulturalnych oraz tradycji i zwyczajów, a także mediów, w tym mediów społecznościowych.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>Częściowo zna zasady tworzenia i popełniając dość liczne błędy, buduje zdania warunkowe typu 0, 1 i 2.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 xml:space="preserve">Nie zawsze poprawnie posługuje się zdaniami </w:t>
            </w:r>
            <w:r>
              <w:lastRenderedPageBreak/>
              <w:t>warunkowymi typu 0, 1 i 2.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>Popełnia dość liczne błędy, tworząc zdania okolicznikowe czasu i posługując się nimi.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lastRenderedPageBreak/>
              <w:t xml:space="preserve">Zna i posługuje się, popełniając nieliczne błędy, słownictwem odnoszącym się do uczestnictwa w kulturze i wydarzeniach kulturalnych oraz tradycji i </w:t>
            </w:r>
            <w:r>
              <w:lastRenderedPageBreak/>
              <w:t>zwyczajów, a także mediów, w tym mediów społecznościowych.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>Zna zasady tworzenia i na ogół poprawnie buduje zdania warunkowe typu 0, 1 i 2.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>Na ogół poprawnie posługuje się zdaniami warunkowymi typu 0, 1 i 2.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 xml:space="preserve">Przeważnie poprawnie tworzy zdania okolicznikowe </w:t>
            </w:r>
            <w:r>
              <w:lastRenderedPageBreak/>
              <w:t>czasu i posługuje się nimi.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lastRenderedPageBreak/>
              <w:t xml:space="preserve">Swobodnie i bezbłędnie lub niemal bezbłędnie posługuje się słownictwem odnoszącym się do uczestnictwa w kulturze i wydarzeniach kulturalnych oraz </w:t>
            </w:r>
            <w:r>
              <w:lastRenderedPageBreak/>
              <w:t>tradycji i zwyczajów, a także mediów, w tym mediów społecznościowych.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>Zna dobrze zasady tworzenia i z łatwością buduje zdania warunkowe typu 0, 1 i 2.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>Z łatwością i poprawnie posługuje się z zdaniami warunkowymi typu 0, 1 i 2.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 xml:space="preserve">Poprawnie tworzy zdania </w:t>
            </w:r>
            <w:r>
              <w:lastRenderedPageBreak/>
              <w:t>okolicznikowe czasu i posługuje się nimi.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  <w:rPr>
                <w:color w:val="2A6099"/>
              </w:rPr>
            </w:pPr>
            <w:r w:rsidRPr="00D371C8">
              <w:rPr>
                <w:color w:val="2A6099"/>
              </w:rPr>
              <w:lastRenderedPageBreak/>
              <w:t>Dobrze zna i zawsze z łatwością podaje wymagane nazwy dziedzin kultury.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  <w:rPr>
                <w:color w:val="2A6099"/>
              </w:rPr>
            </w:pPr>
            <w:r w:rsidRPr="00D371C8">
              <w:rPr>
                <w:color w:val="2A6099"/>
              </w:rPr>
              <w:t xml:space="preserve">Swobodnie i bezbłędnie posługuje się słownictwem odnoszącym się do </w:t>
            </w:r>
            <w:r w:rsidRPr="00D371C8">
              <w:rPr>
                <w:color w:val="2A6099"/>
              </w:rPr>
              <w:lastRenderedPageBreak/>
              <w:t>uczestnictwa w kulturze i wydarzeniach kulturalnych oraz tradycji i zwyczajów, a także mediów, w tym mediów społecznościowych.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  <w:rPr>
                <w:color w:val="2A6099"/>
              </w:rPr>
            </w:pPr>
            <w:r w:rsidRPr="00D371C8">
              <w:rPr>
                <w:color w:val="2A6099"/>
              </w:rPr>
              <w:t>Bardzo dobrze zna zasady tworzenia i z łatwością buduje bezbłędne zdania warunkowe typu 0, 1 i 2.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  <w:rPr>
                <w:color w:val="2A6099"/>
              </w:rPr>
            </w:pPr>
            <w:r w:rsidRPr="00D371C8">
              <w:rPr>
                <w:color w:val="2A6099"/>
              </w:rPr>
              <w:t xml:space="preserve">Swobodnie i bezbłędnie posługuje się z </w:t>
            </w:r>
            <w:r w:rsidRPr="00D371C8">
              <w:rPr>
                <w:color w:val="2A6099"/>
              </w:rPr>
              <w:lastRenderedPageBreak/>
              <w:t>zdaniami warunkowymi typu 0, 1 i 2.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  <w:rPr>
                <w:color w:val="2A6099"/>
              </w:rPr>
            </w:pPr>
            <w:r w:rsidRPr="00D371C8">
              <w:rPr>
                <w:color w:val="2A6099"/>
              </w:rPr>
              <w:t>Swobodnie i bezbłędnie tworzy zdania okolicznikowe czasu i posługuje się nimi.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Słuchanie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>Słabo rozumie ogólny sens prostych wypowiedzi.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>Często popełnia błędy w wyszukiwaniu prostych informacji w wypowiedzi.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lastRenderedPageBreak/>
              <w:t>Mimo pomocy z dużą trudnością znajduje w wypowiedzi bardziej złożone informacje.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lastRenderedPageBreak/>
              <w:t>Rozumie ogólny sens prostych wypowiedzi.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>Znajduje proste informacje w wypowiedzi, czasem popełniając błędy.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 xml:space="preserve">Z pewną trudnością </w:t>
            </w:r>
            <w:r>
              <w:lastRenderedPageBreak/>
              <w:t>znajduje w wypowiedzi bardziej złożone informacje.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lastRenderedPageBreak/>
              <w:t>Rozumie ogólny sens prostych i bardziej złożonych wypowiedzi.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>Znajduje proste informacje w wypowiedzi.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 xml:space="preserve">Bez większego trudu znajduje w wypowiedzi </w:t>
            </w:r>
            <w:r>
              <w:lastRenderedPageBreak/>
              <w:t>bardziej złożone informacje.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lastRenderedPageBreak/>
              <w:t>Z łatwością rozumie ogólny sens zarówno prostych, jak i złożonych wypowiedzi.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t>Z łatwością znajduje proste informacje w wypowiedzi.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</w:pPr>
            <w:r>
              <w:lastRenderedPageBreak/>
              <w:t>Bez trudu znajduje w wypowiedzi bardziej złożone informacje.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  <w:rPr>
                <w:color w:val="2A6099"/>
              </w:rPr>
            </w:pPr>
            <w:r w:rsidRPr="00D371C8">
              <w:rPr>
                <w:color w:val="2A6099"/>
              </w:rPr>
              <w:lastRenderedPageBreak/>
              <w:t>Zawsze z łatwością rozumie ogólny sens zarówno prostych, jak i złożonych wypowiedzi.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  <w:rPr>
                <w:color w:val="2A6099"/>
              </w:rPr>
            </w:pPr>
            <w:r w:rsidRPr="00D371C8">
              <w:rPr>
                <w:color w:val="2A6099"/>
              </w:rPr>
              <w:t>Zawsze z łatwością znajduje proste informacje w wypowiedzi.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2"/>
              </w:numPr>
              <w:ind w:left="273"/>
              <w:rPr>
                <w:color w:val="2A6099"/>
              </w:rPr>
            </w:pPr>
            <w:r w:rsidRPr="00D371C8">
              <w:rPr>
                <w:color w:val="2A6099"/>
              </w:rPr>
              <w:lastRenderedPageBreak/>
              <w:t>Zawsze bez trudu bezbłędnie znajduje w wypowiedzi bardziej złożone informacje.</w:t>
            </w:r>
          </w:p>
          <w:p w:rsidR="00B51B7D" w:rsidRPr="00D371C8" w:rsidRDefault="00B51B7D" w:rsidP="00D371C8">
            <w:pPr>
              <w:rPr>
                <w:color w:val="2A6099"/>
              </w:rPr>
            </w:pP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Czytanie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</w:pPr>
            <w:r>
              <w:t>Ma trudności z rozumieniem ogólnego sensu prostych tekstów.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</w:pPr>
            <w:r>
              <w:t>Z trudnością znajduje w tekście określone informacje.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</w:pPr>
            <w:r>
              <w:t xml:space="preserve">Mimo pomocy, z trudnością rozpoznaje </w:t>
            </w:r>
            <w:r>
              <w:lastRenderedPageBreak/>
              <w:t>związki między poszczególnymi częściami tekstu.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</w:pPr>
            <w:r>
              <w:lastRenderedPageBreak/>
              <w:t>Najczęściej rozumie ogólny sens prostych tekstów.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</w:pPr>
            <w:r>
              <w:t>Na ogół znajduje w tekście określone informacje.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</w:pPr>
            <w:r>
              <w:t xml:space="preserve">Czasem popełniając błędy, rozpoznaje </w:t>
            </w:r>
            <w:r>
              <w:lastRenderedPageBreak/>
              <w:t>związki między poszczególnymi częściami tekstu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</w:pPr>
            <w:r>
              <w:lastRenderedPageBreak/>
              <w:t>Rozumie ogólny sens prostych tekstów.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</w:pPr>
            <w:r>
              <w:t>Bez większego trudu znajduje w tekście określone informacje.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</w:pPr>
            <w:r>
              <w:t xml:space="preserve">Zazwyczaj poprawnie rozpoznaje związki między </w:t>
            </w:r>
            <w:r>
              <w:lastRenderedPageBreak/>
              <w:t>poszczególnymi częściami tekstu.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</w:pPr>
            <w:r>
              <w:lastRenderedPageBreak/>
              <w:t>Bez trudu rozumie ogólny sens tekstu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</w:pPr>
            <w:r>
              <w:t>Bez trudu znajduje w tekście określone informacje.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</w:pPr>
            <w:r>
              <w:t>Z łatwością rozpoznaje związki między poszczególnymi częściami tekstu.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>Zawsze bez trudu rozumie ogólny sens tekstu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>Swobodnie i bezbłędnie znajduje w tekście określone informacje.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2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 xml:space="preserve">Zawsze z łatwością rozpoznaje związki między </w:t>
            </w:r>
            <w:r w:rsidRPr="00D371C8">
              <w:rPr>
                <w:color w:val="2A6099"/>
              </w:rPr>
              <w:lastRenderedPageBreak/>
              <w:t>poszczególnymi częściami tekstu.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Mówienie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5"/>
              </w:numPr>
              <w:ind w:left="273"/>
            </w:pPr>
            <w:r>
              <w:t xml:space="preserve">Mimo pomocy nieudolnie tworzy proste wypowiedzi ustne, popełniając liczne błędy zaburzające komunikację: opowiada o czynnościach i doświadczeniach związanych z uczestniczeniem w kulturze; przedstawia fakty dotyczące muzeów i innych obiektów </w:t>
            </w:r>
            <w:r>
              <w:lastRenderedPageBreak/>
              <w:t>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5"/>
              </w:numPr>
              <w:ind w:left="273"/>
            </w:pPr>
            <w:r>
              <w:lastRenderedPageBreak/>
              <w:t xml:space="preserve">Sam lub z pomocą nauczyciela tworzy proste wypowiedzi ustne, popełniając dość liczne błędy częściowo zaburzające komunikację: opowiada o czynnościach i doświadczeniach związanych z uczestniczeniem w kulturze; przedstawia fakty dotyczące muzeów </w:t>
            </w:r>
            <w:r>
              <w:lastRenderedPageBreak/>
              <w:t>i innych obiektów 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5"/>
              </w:numPr>
              <w:ind w:left="273"/>
            </w:pPr>
            <w:r>
              <w:lastRenderedPageBreak/>
              <w:t xml:space="preserve">Popełniając nieliczne na ogół niezakłócające komunikacji błędy, tworzy proste i złożone wypowiedzi ustne: opowiada o czynnościach i doświadczeniach związanych z uczestniczeniem w kulturze; przedstawia fakty dotyczące muzeów i innych obiektów </w:t>
            </w:r>
            <w:r>
              <w:lastRenderedPageBreak/>
              <w:t>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5"/>
              </w:numPr>
              <w:ind w:left="273"/>
            </w:pPr>
            <w:r>
              <w:lastRenderedPageBreak/>
              <w:t xml:space="preserve">Używając bogatego słownictwa tworzy proste i złożone wypowiedzi ustne: opowiada o czynnościach i doświadczeniach związanych z uczestniczeniem w kulturze; przedstawia fakty dotyczące muzeów i innych obiektów kulturalnych, a także wydarzeń </w:t>
            </w:r>
            <w:r>
              <w:lastRenderedPageBreak/>
              <w:t>kulturalnych; opisuje swoje upodobania odnośnie dzieł kultury oraz wydarzeń kulturalnych; wyraża i uzasadnia swoje opinie na temat korzystania z mediów społecznościowych oraz uczestnictwa w kulturze; ewentualne sporadyczne błędy nie zakłócają komunikacji.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15"/>
              </w:numPr>
              <w:ind w:left="273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Swobodnie i bezbłędnie, używając bogatego słownictwa tworzy proste i złożone wypowiedzi ustne: opowiada o czynnościach i doświadczeniach związanych z uczestniczeniem w kulturze; przedstawia fakty dotyczące muzeów i innych obiektów </w:t>
            </w:r>
            <w:r>
              <w:rPr>
                <w:color w:val="2A6099"/>
              </w:rPr>
              <w:lastRenderedPageBreak/>
              <w:t>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Pisanie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 xml:space="preserve">Mimo pomocy, </w:t>
            </w:r>
            <w:r>
              <w:lastRenderedPageBreak/>
              <w:t>popełniając liczne zaburzające komunikację błędy, nieudolnie tworzy bardzo proste wypowiedzi pisemne: opisuje dzieła sztuki i placówki kulturalne;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>opowiada o doświadczeniach związanych z uczestnictwem w wydarzeniach kulturalnych;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 xml:space="preserve">przedstawia </w:t>
            </w:r>
            <w:r>
              <w:lastRenderedPageBreak/>
              <w:t>fakty odnoszące się do wydarzeń kulturalnych, tradycji i zwyczajów;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>opisuje swoje upodobania i wyraża opinie odnośnie wydarzeń kulturalnych i uczestnictwa w kulturze, a także tradycji i zwyczajów.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>Popełnia liczne błędy zakłócające komunikację.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lastRenderedPageBreak/>
              <w:t xml:space="preserve">Sam lub z </w:t>
            </w:r>
            <w:r>
              <w:lastRenderedPageBreak/>
              <w:t xml:space="preserve">pomocą nauczyciela tworzy bardzo proste wypowiedzi pisemne: opisuje dzieła sztuki i placówki kulturalne; opowiada o doświadczeniach związanych z uczestnictwem w wydarzeniach kulturalnych; przedstawia fakty odnoszące się do wydarzeń kulturalnych, </w:t>
            </w:r>
            <w:r>
              <w:lastRenderedPageBreak/>
              <w:t>tradycji i zwyczajów; opisuje swoje upodobania i wyraża opinie odnośnie wydarzeń kulturalnych i uczestnictwa w kulturze, a także tradycji i zwyczajów; dość liczne błędy częściowo zakłócają komunikację.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 xml:space="preserve">Popełnia dość liczne błędy częściowo </w:t>
            </w:r>
            <w:r>
              <w:lastRenderedPageBreak/>
              <w:t>zakłócające komunikację.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lastRenderedPageBreak/>
              <w:t xml:space="preserve">Popełniając </w:t>
            </w:r>
            <w:r>
              <w:lastRenderedPageBreak/>
              <w:t xml:space="preserve">nieliczne błędy na ogół niezakłócające komunikacji, tworzy proste i bardziej złożone wypowiedzi pisemne: opisuje dzieła sztuki i placówki kulturalne; opowiada o doświadczeniach związanych z uczestnictwem w wydarzeniach kulturalnych; przedstawia fakty odnoszące </w:t>
            </w:r>
            <w:r>
              <w:lastRenderedPageBreak/>
              <w:t>się do wydarzeń kulturalnych, tradycji i zwyczajów; opisuje swoje upodobania i wyraża opinie odnośnie wydarzeń kulturalnych i uczestnictwa w kulturze, a także tradycji i zwyczajów.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>Popełnia nieliczne błędy na ogół niezakłócające komunikacji.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lastRenderedPageBreak/>
              <w:t xml:space="preserve">Samodzielnie, </w:t>
            </w:r>
            <w:r>
              <w:lastRenderedPageBreak/>
              <w:t>stosując urozmaicone słownictwo, tworzy proste i bardziej złożone wypowiedzi pisemne: opisuje dzieła sztuki i placówki kulturalne; opowiada o doświadczeniach związanych z uczestnictwem w wydarzeniach kulturalnych;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 xml:space="preserve">przedstawia fakty odnoszące się do wydarzeń </w:t>
            </w:r>
            <w:r>
              <w:lastRenderedPageBreak/>
              <w:t>kulturalnych, tradycji i zwyczajów; opisuje swoje upodobania i wyraża opinie odnośnie wydarzeń kulturalnych i uczestnictwa w kulturze, a także tradycji i zwyczajów; ewentualne drobne błędy nie zaburzają komunikacji.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 xml:space="preserve">Stosuje urozmaicone </w:t>
            </w:r>
            <w:r>
              <w:lastRenderedPageBreak/>
              <w:t>słownictwo i struktury; ewentualne sporadyczne błędy nie zaburzają komunikacji.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Samodzielnie i </w:t>
            </w:r>
            <w:r>
              <w:rPr>
                <w:color w:val="2A6099"/>
              </w:rPr>
              <w:lastRenderedPageBreak/>
              <w:t xml:space="preserve">bezbłędnie, stosując bogate słownictwo, tworzy proste i bardziej złożone wypowiedzi pisemne: opisuje dzieła sztuki i placówki kulturalne; opowiada o doświadczeniach związanych z uczestnictwem w wydarzeniach kulturalnych; przedstawia fakty odnoszące się do wydarzeń </w:t>
            </w:r>
            <w:r>
              <w:rPr>
                <w:color w:val="2A6099"/>
              </w:rPr>
              <w:lastRenderedPageBreak/>
              <w:t>kulturalnych, tradycji i zwyczajów; opisuje swoje upodobania i wyraża opinie odnośnie wydarzeń kulturalnych i uczestnictwa w kulturze, a także tradycji i zwyczajów.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Swobodnie i bezbłędnie, stosując bogate słownictwo i struktury, pisze list dotyczący </w:t>
            </w:r>
            <w:r>
              <w:rPr>
                <w:color w:val="2A6099"/>
              </w:rPr>
              <w:lastRenderedPageBreak/>
              <w:t>uroczystości weselnej.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Reagowanie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 xml:space="preserve">Nieudolnie reaguje w prostych sytuacjach, popełniając liczne błędy: uzyskuje i przekazuje informacje oraz wyjaśnienia odnośnie uczestnictwa w </w:t>
            </w:r>
            <w:r>
              <w:lastRenderedPageBreak/>
              <w:t xml:space="preserve">wydarzeniach kulturalnych, a także korzystania z mediów społecznościowych; pyta o pozwolenie, udziela lub odmawia pozwolenia; proponuje, przyjmuje i odrzuca propozycje; wyraża prośbę oraz zgodę lub odmowę spełnienia; prosi o radę, udziela </w:t>
            </w:r>
            <w:r>
              <w:lastRenderedPageBreak/>
              <w:t>rady; stosuje wyrażenia i zwroty grzecznościowe.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lastRenderedPageBreak/>
              <w:t xml:space="preserve">Reaguje w prostych sytuacjach, często popełniając błędy: uzyskuje i przekazuje informacje oraz wyjaśnienia odnośnie uczestnictwa w wydarzeniach </w:t>
            </w:r>
            <w:r>
              <w:lastRenderedPageBreak/>
              <w:t xml:space="preserve">kulturalnych, a także korzystania z mediów społecznościowych; pyta o pozwolenie, udziela lub odmawia pozwolenia; proponuje, przyjmuje i odrzuca propozycje; wyraża prośbę oraz zgodę lub odmowę spełnienia; prosi o radę, udziela rady; stosuje </w:t>
            </w:r>
            <w:r>
              <w:lastRenderedPageBreak/>
              <w:t>wyrażenia i zwroty grzecznościowe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lastRenderedPageBreak/>
              <w:t xml:space="preserve">Popełniając nieliczne błędy, reaguje w prostych i bardziej złożonych sytuacjach: uzyskuje i przekazuje informacje oraz wyjaśnienia odnośnie </w:t>
            </w:r>
            <w:r>
              <w:lastRenderedPageBreak/>
              <w:t xml:space="preserve">uczestnictwa w wydarzeniach kulturalnych, a także korzystania z mediów społecznościowych; pyta o pozwolenie, udziela lub odmawia pozwolenia; proponuje, przyjmuje i odrzuca propozycje; wyraża prośbę oraz zgodę lub odmowę spełnienia; prosi </w:t>
            </w:r>
            <w:r>
              <w:lastRenderedPageBreak/>
              <w:t>o radę, udziela rady; stosuje wyrażenia i zwroty grzecznościowe.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lastRenderedPageBreak/>
              <w:t xml:space="preserve">Swobodnie i bezbłędnie lub niemal bezbłędnie reaguje w prostych i złożonych sytuacjach: uzyskuje i przekazuje informacje oraz wyjaśnienia </w:t>
            </w:r>
            <w:r>
              <w:lastRenderedPageBreak/>
              <w:t xml:space="preserve">odnośnie uczestnictwa w wydarzeniach kulturalnych, a także korzystania z mediów społecznościowych; pyta o pozwolenie, udziela lub odmawia pozwolenia; proponuje, przyjmuje i odrzuca propozycje; wyraża prośbę oraz zgodę lub odmowę </w:t>
            </w:r>
            <w:r>
              <w:lastRenderedPageBreak/>
              <w:t>spełnienia; prosi o radę, udziela rady; stosuje wyrażenia i zwroty grzecznościowe.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Swobodnie i bezbłędnie reaguje w prostych i złożonych sytuacjach: uzyskuje i przekazuje informacje oraz wyjaśnienia odnośnie uczestnictwa w </w:t>
            </w:r>
            <w:r>
              <w:rPr>
                <w:color w:val="2A6099"/>
              </w:rPr>
              <w:lastRenderedPageBreak/>
              <w:t xml:space="preserve">wydarzeniach kulturalnych, a także korzystania z mediów społecznościowych; pyta o pozwolenie, udziela lub odmawia pozwolenia; proponuje, przyjmuje i odrzuca propozycje; wyraża prośbę oraz zgodę lub odmowę spełnienia; prosi o radę, udziela </w:t>
            </w:r>
            <w:r>
              <w:rPr>
                <w:color w:val="2A6099"/>
              </w:rPr>
              <w:lastRenderedPageBreak/>
              <w:t>rady; stosuje wyrażenia i zwroty grzecznościowe.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Przetwarzanie wypowiedzi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>Nieudolnie przekazuje w języku angielskim informacje zawarte w materiałach wizualnych, popełniając liczne błędy.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 xml:space="preserve">Z trudnością popełniając liczne błędy przekazuje w </w:t>
            </w:r>
            <w:r>
              <w:lastRenderedPageBreak/>
              <w:t>języku polskim lub angielskim informacje sformułowane w języku angielskim, jak również przekazuje w języku angielskim informacje sformułowane w języku polskim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lastRenderedPageBreak/>
              <w:t>Przekazuje w języku angielskim informacje zawarte w materiałach wizualnych, czasem popełniając błędy.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 xml:space="preserve">Popełniając dość liczne błędy przekazuje w języku polskim </w:t>
            </w:r>
            <w:r>
              <w:lastRenderedPageBreak/>
              <w:t>lub angielskim informacje sformułowane w języku angielskim, jak również przekazuje w języku angielskim informacje sformułowane w języku polskim.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lastRenderedPageBreak/>
              <w:t>Bez większego trudu, popełniając nieliczne błędy, przekazuje w języku angielskim informacje zawarte w materiałach wizualnych.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 xml:space="preserve">Na ogół poprawnie przekazuje w </w:t>
            </w:r>
            <w:r>
              <w:lastRenderedPageBreak/>
              <w:t>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lastRenderedPageBreak/>
              <w:t>Bez trudu przekazuje w języku angielskim informacje zawarte w materiałach wizualnych.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</w:pPr>
            <w:r>
              <w:t xml:space="preserve">Z łatwością przekazuje w języku polskim lub angielskim informacje sformułowane w </w:t>
            </w:r>
            <w:r>
              <w:lastRenderedPageBreak/>
              <w:t>języku angielskim, jak również przekazuje w języku angielskim informacje sformułowane w języku polskim.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>Swobodnie i bezbłędnie przekazuje w języku angielskim informacje zawarte w materiałach wizualnych.</w:t>
            </w:r>
          </w:p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16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Swobodnie i bezbłędnie przekazuje w języku polskim lub angielskim </w:t>
            </w:r>
            <w:r>
              <w:rPr>
                <w:color w:val="2A6099"/>
              </w:rPr>
              <w:lastRenderedPageBreak/>
              <w:t>informacje sformułowane w języku angielskim, jak również przekazuje w języku angielskim informacje sformułowane w języku polskim.</w:t>
            </w:r>
          </w:p>
        </w:tc>
      </w:tr>
    </w:tbl>
    <w:p w:rsidR="00B51B7D" w:rsidRDefault="00B51B7D">
      <w:pPr>
        <w:pStyle w:val="Standard"/>
        <w:spacing w:line="360" w:lineRule="auto"/>
        <w:rPr>
          <w:rFonts w:eastAsia="Calibri" w:cs="Calibri"/>
          <w:b/>
          <w:sz w:val="24"/>
        </w:rPr>
      </w:pPr>
    </w:p>
    <w:tbl>
      <w:tblPr>
        <w:tblW w:w="14106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1"/>
        <w:gridCol w:w="2350"/>
        <w:gridCol w:w="2352"/>
        <w:gridCol w:w="2351"/>
        <w:gridCol w:w="2350"/>
        <w:gridCol w:w="2352"/>
      </w:tblGrid>
      <w:tr w:rsidR="00B51B7D">
        <w:trPr>
          <w:tblHeader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>Ocena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>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>3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>4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>5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6</w:t>
            </w:r>
          </w:p>
        </w:tc>
      </w:tr>
      <w:tr w:rsidR="00B51B7D">
        <w:tc>
          <w:tcPr>
            <w:tcW w:w="14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  <w:rPr>
                <w:rFonts w:eastAsia="Microsoft YaHei" w:cs="Mangal"/>
                <w:b/>
                <w:sz w:val="28"/>
              </w:rPr>
            </w:pPr>
            <w:r>
              <w:rPr>
                <w:rFonts w:eastAsia="Microsoft YaHei" w:cs="Mangal"/>
                <w:b/>
                <w:sz w:val="28"/>
              </w:rPr>
              <w:t>Rozdział 10 – Sport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Znajomość środków językowych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Słabo zna i popełniając </w:t>
            </w:r>
            <w:r>
              <w:lastRenderedPageBreak/>
              <w:t>liczne błędy z trudem podaje nazwy dyscyplin sportowych, elementów sprzętu sportowego i obiektów sportowych.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Słabo zna i z trudem stosuje słownictwo opisujące sportowców, imprezy sportowe i uprawianie sportu.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>Słabo zna zasady stopniowania przymiotników i przysłówków.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Popełnia dużo błędów stosując w zdaniach przymiotniki i przysłówki w stopniu wyższym i najwyższym.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Nieudolnie buduje zdania z wyrażeniami than oraz (not) as…as…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Słabo zna i z trudem stosuje w wypowiedziach </w:t>
            </w:r>
            <w:r>
              <w:lastRenderedPageBreak/>
              <w:t>wyrażenia too… oraz (not)…enough.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Popełniając liczne błędy posługuje się wyrażeniami so i such (a/an), a także What i How w połączeniu z przymiotnikami i przysłówkami.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Częściowo zna i czasem </w:t>
            </w:r>
            <w:r>
              <w:lastRenderedPageBreak/>
              <w:t>popełniając błędy podaje nazwy dyscyplin sportowych, elementów sprzętu sportowego i obiektów sportowych.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Częściowo zna słownictwo opisujące sportowców, imprezy sportowe i uprawianie sportu; stosując je czasem popełnia błędy.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>Częściowo zna zasady stopniowania przymiotników i przysłówków.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Popełnia dość dużo błędów stosując w zdaniach przymiotniki i przysłówki w stopniu wyższym i najwyższym.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Popełniając dość liczne błędy buduje zdania z wyrażeniami than oraz (not) as…as…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>Częściowo zna i stosuje w wypowiedziach wyrażenia too… oraz (not)…enough.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Nie zawsze poprawnie posługuje się wyrażeniami so i such (a/an), a także What i How w połączeniu z przymiotnikami i przysłówkami.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Zna i na ogół poprawnie </w:t>
            </w:r>
            <w:r>
              <w:lastRenderedPageBreak/>
              <w:t>podaje nazwy dyscyplin sportowych, elementów sprzętu sportowego i obiektów sportowych.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Zna i na ogół poprawnie stosuje słownictwo opisujące sportowców, imprezy sportowe i uprawianie sportu.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>Zna zasady stopniowania przymiotników i przysłówków.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Popełnia nieliczne błędy stosując w zdaniach przymiotniki i przysłówki w stopniu wyższym i najwyższym.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Popełniając nieliczne błędy buduje zdania z wyrażeniami than oraz (not) as…as…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>Zna i zazwyczaj poprawnie stosuje w wypowiedziach wyrażenia too… oraz (not)…enough..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Zazwyczaj poprawnie posługuje się wyrażeniami so i such (a/an), a także What i How w połączeniu z przymiotnikami i przysłówkami.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Zna i poprawnie podaje nazwy </w:t>
            </w:r>
            <w:r>
              <w:lastRenderedPageBreak/>
              <w:t>dyscyplin sportowych, elementów sprzętu sportowego i obiektów sportowych.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Zna i poprawnie stosuje słownictwo opisujące sportowców, imprezy sportowe i uprawianie sportu.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Zna zasady stopniowania </w:t>
            </w:r>
            <w:r>
              <w:lastRenderedPageBreak/>
              <w:t>przymiotników i przysłówków.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Bezbłędnie lub niemal bezbłędnie stosuje w zdaniach przymiotniki i przysłówki w stopniu wyższym i najwyższym.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Poprawnie buduje zdania z wyrażeniami than oraz (not) as…as…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Swobodnie i poprawnie stosuje w </w:t>
            </w:r>
            <w:r>
              <w:lastRenderedPageBreak/>
              <w:t>wypowiedziach wyrażenia too… oraz (not)…enough.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Poprawnie posługuje się wyrażeniami so i such (a/an), a także What i How w połączeniu z przymiotnikami i przysłówkami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lastRenderedPageBreak/>
              <w:t xml:space="preserve">Dobrze zna i bezbłędnie </w:t>
            </w:r>
            <w:r w:rsidRPr="00D371C8">
              <w:rPr>
                <w:color w:val="2A6099"/>
              </w:rPr>
              <w:lastRenderedPageBreak/>
              <w:t>stosuje nazwy dyscyplin sportowych, elementów sprzętu sportowego i obiektów sportowych.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>Dobrze zna i bezbłędnie stosuje słownictwo opisujące sportowców, imprezy sportowe i uprawianie sportu.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lastRenderedPageBreak/>
              <w:t>Dobrze zna zasady stopniowania przymiotników i przysłówków.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>Bezbłędnie stosuje w zdaniach przymiotniki i przysłówki w stopniu wyższym i najwyższym.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>Swobodnie i bezbłędnie buduje zdania z wyrażeniami than oraz (not) as…as…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lastRenderedPageBreak/>
              <w:t>Swobodnie i bezbłędnie stosuje w wypowiedziach wyrażenia too… oraz (not)…enough.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>Swobodnie i bezbłędnie posługuje się wyrażeniami so i such (a/an), a także What i How w połączeniu z przymiotnikami i przysłówkami.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Słuchanie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Słabo rozumie ogólny sens </w:t>
            </w:r>
            <w:r>
              <w:lastRenderedPageBreak/>
              <w:t>prostych wypowiedzi.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Często popełnia błędy w wyszukiwaniu prostych informacji w wypowiedzi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Mimo pomocy z dużą trudnością znajduje w wypowiedzi bardziej złożone informacje.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Popełniając liczne błędy określa intencje nadawcy oraz </w:t>
            </w:r>
            <w:r>
              <w:lastRenderedPageBreak/>
              <w:t>kontekst wypowiedzi.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>Rozumie ogólny sens prostych wypowiedzi.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>Znajduje proste informacje w wypowiedzi, czasem popełniając błędy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Z pewną trudnością znajduje w wypowiedzi bardziej złożone informacje.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Popełniając dość liczne błędy określa intencje nadawcy oraz kontekst wypowiedzi.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Rozumie ogólny sens prostych i bardziej </w:t>
            </w:r>
            <w:r>
              <w:lastRenderedPageBreak/>
              <w:t>złożonych wypowiedzi.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Znajduje proste informacje w wypowiedzi.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Bez większego trudu znajduje w wypowiedzi bardziej złożone informacje.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Popełniając drobne błędy określa intencje nadawcy oraz kontekst wypowiedzi.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Z łatwością rozumie ogólny sens zarówno </w:t>
            </w:r>
            <w:r>
              <w:lastRenderedPageBreak/>
              <w:t>prostych, jak i złożonych wypowiedzi.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Z łatwością znajduje proste informacje w wypowiedzi.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Bez trudu znajduje w wypowiedzi bardziej złożone informacje.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Bezbłędnie lub niemal bezbłędnie określa intencje nadawcy oraz kontekst wypowiedzi.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lastRenderedPageBreak/>
              <w:t xml:space="preserve">Zawsze z łatwością rozumie ogólny </w:t>
            </w:r>
            <w:r w:rsidRPr="00D371C8">
              <w:rPr>
                <w:color w:val="2A6099"/>
              </w:rPr>
              <w:lastRenderedPageBreak/>
              <w:t>sens zarówno prostych, jak i złożonych wypowiedzi.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>Zawsze z łatwością znajduje proste informacje w wypowiedzi.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>Swobodnie i bezbłędnie znajduje w wypowiedzi bardziej złożone informacje.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 xml:space="preserve">Bezbłędnie określa intencje nadawcy oraz </w:t>
            </w:r>
            <w:r w:rsidRPr="00D371C8">
              <w:rPr>
                <w:color w:val="2A6099"/>
              </w:rPr>
              <w:lastRenderedPageBreak/>
              <w:t>kontekst wypowiedzi.</w:t>
            </w:r>
          </w:p>
          <w:p w:rsidR="00B51B7D" w:rsidRPr="00D371C8" w:rsidRDefault="00B51B7D" w:rsidP="00D371C8">
            <w:pPr>
              <w:ind w:left="415"/>
              <w:rPr>
                <w:color w:val="2A6099"/>
              </w:rPr>
            </w:pP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Czytanie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Ma trudności z rozumieniem ogólnego sensu prostych tekstów.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Z trudnością znajduje w tekście określone informacje.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Popełniając liczne błędy określa intencje nadawcy wypowiedzi pisemnej.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>Mimo pomocy, popełniając liczne błędy rozpoznaje związki między poszczególnymi częściami tekstu.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>Najczęściej rozumie ogólny sens prostych tekstów.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Na ogół znajduje w tekście określone informacje.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Popełniając dość liczne błędy określa intencje nadawcy wypowiedzi pisemnej.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Czasem popełniając </w:t>
            </w:r>
            <w:r>
              <w:lastRenderedPageBreak/>
              <w:t>błędy, rozpoznaje związki między poszczególnymi częściami tekstu.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>Rozumie ogólny sens prostych tekstów.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Bez większego trudu znajduje w tekście określone informacje.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Popełniając drobne błędy określa intencje nadawcy wypowiedzi pisemnej.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Zazwyczaj poprawnie rozpoznaje </w:t>
            </w:r>
            <w:r>
              <w:lastRenderedPageBreak/>
              <w:t>związki między poszczególnymi częściami tekstu.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>Bez trudu rozumie ogólny sens tekstu.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Bez trudu znajduje w tekście określone informacje.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Bezbłędnie lub niemal bezbłędnie określa intencje nadawcy wypowiedzi pisemnej.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Z łatwością rozpoznaje </w:t>
            </w:r>
            <w:r>
              <w:lastRenderedPageBreak/>
              <w:t>związki między poszczególnymi częściami tekstu.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lastRenderedPageBreak/>
              <w:t>Zawsze bez trudu rozumie ogólny sens tekstu.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>Zawsze bez trudu znajduje w tekście określone informacje.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>Bezbłędnie określa intencje nadawcy wypowiedzi pisemnej.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 xml:space="preserve">Zawsze z łatwością rozpoznaje związki między </w:t>
            </w:r>
            <w:r w:rsidRPr="00D371C8">
              <w:rPr>
                <w:color w:val="2A6099"/>
              </w:rPr>
              <w:lastRenderedPageBreak/>
              <w:t>poszczególnymi częściami tekstu oraz układa informacje we właściwej kolejności.</w:t>
            </w:r>
          </w:p>
          <w:p w:rsidR="00B51B7D" w:rsidRPr="00D371C8" w:rsidRDefault="00B51B7D" w:rsidP="00D371C8">
            <w:pPr>
              <w:ind w:left="415"/>
              <w:rPr>
                <w:color w:val="2A6099"/>
              </w:rPr>
            </w:pP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Mówienie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Mimo pomocy nieudolnie tworzy proste wypowiedzi ustne, popełniając liczne zaburzające komunikację błędy: opisuje wybitnych sportowców, </w:t>
            </w:r>
            <w:r>
              <w:lastRenderedPageBreak/>
              <w:t xml:space="preserve">sprzęt sportowy i obiekty sportowe; relacjonuje udział w imprezach sportowych, przedstawia fakty odnosząc się do różnych dyscyplin sportowych, sprzętu i obiektów sportowych, a także sportowców, opisuje swoje upodobania i wyraża opinie </w:t>
            </w:r>
            <w:r>
              <w:lastRenderedPageBreak/>
              <w:t>odnośnie dyscyplin sportowych, uprawiania sportu, uczestnictwa w imprezach sportowych i wyboru sprzętu sportowego.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Z pewną pomocą tworzy proste wypowiedzi ustne, czasem popełniając błędy częściowo zaburzające komunikację: opisuje wybitnych sportowców, sprzęt sportowy i </w:t>
            </w:r>
            <w:r>
              <w:lastRenderedPageBreak/>
              <w:t xml:space="preserve">obiekty sportowe; relacjonuje udział w imprezach sportowych, przedstawia fakty odnosząc się do różnych dyscyplin sportowych, sprzętu i obiektów sportowych, a także sportowców, opisuje swoje upodobania i wyraża opinie odnośnie </w:t>
            </w:r>
            <w:r>
              <w:lastRenderedPageBreak/>
              <w:t>dyscyplin sportowych, uprawiania sportu, uczestnictwa w imprezach sportowych i wyboru sprzętu sportowego.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Tworzy proste wypowiedzi ustne, popełniając nieliczne na ogół niezaburzające komunikacji błędy: opisuje wybitnych sportowców, sprzęt sportowy i obiekty </w:t>
            </w:r>
            <w:r>
              <w:lastRenderedPageBreak/>
              <w:t xml:space="preserve">sportowe; relacjonuje udział w imprezach sportowych, przedstawia fakty odnosząc się do różnych dyscyplin sportowych, sprzętu i obiektów sportowych, a także sportowców, opisuje swoje upodobania i wyraża opinie odnośnie dyscyplin </w:t>
            </w:r>
            <w:r>
              <w:lastRenderedPageBreak/>
              <w:t>sportowych, uprawiania sportu, uczestnictwa w imprezach sportowych i wyboru sprzętu sportowego.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Bez trudu tworzy proste i złożone wypowiedzi ustne: opisuje wybitnych sportowców, sprzęt sportowy i obiekty sportowe; relacjonuje udział w imprezach sportowych, </w:t>
            </w:r>
            <w:r>
              <w:lastRenderedPageBreak/>
              <w:t xml:space="preserve">przedstawia fakty odnosząc się różnych dyscyplin sportowych, sprzętu i obiektów sportowych, a także sportowców, opisuje swoje upodobania i wyraża opinie odnośnie dyscyplin sportowych, uprawiania sportu, uczestnictwa w </w:t>
            </w:r>
            <w:r>
              <w:lastRenderedPageBreak/>
              <w:t>imprezach sportowych i wyboru sprzętu sportowego; ewentualne sporadyczne błędy nie zaburzają komunikacji.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lastRenderedPageBreak/>
              <w:t xml:space="preserve">Zawsze bez trudu bezbłędnie tworzy proste i złożone wypowiedzi ustne: opisuje wybitnych sportowców, sprzęt sportowy i obiekty sportowe; relacjonuje udział </w:t>
            </w:r>
            <w:r w:rsidRPr="00D371C8">
              <w:rPr>
                <w:color w:val="2A6099"/>
              </w:rPr>
              <w:lastRenderedPageBreak/>
              <w:t xml:space="preserve">w imprezach sportowych, przedstawia fakty odnosząc się różnych dyscyplin sportowych, sprzętu i obiektów sportowych, a także sportowców, opisuje swoje upodobania i wyraża opinie odnośnie dyscyplin sportowych, uprawiania </w:t>
            </w:r>
            <w:r w:rsidRPr="00D371C8">
              <w:rPr>
                <w:color w:val="2A6099"/>
              </w:rPr>
              <w:lastRenderedPageBreak/>
              <w:t>sportu, uczestnictwa w imprezach sportowych i wyboru sprzętu sportowego.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Pisanie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Mimo pomocy, popełniając liczne zaburzające komunikację błędy, nieudolnie tworzy bardzo proste wypowiedzi </w:t>
            </w:r>
            <w:r>
              <w:lastRenderedPageBreak/>
              <w:t xml:space="preserve">pisemne: opisuje sportowców, sprzęt sportowy, obiekty i imprezy sportowe; opowiada o doświadczeniach odnosząc się do udziału w imprezach sportowych oraz uprawiania sportu; przedstawia fakty dotyczące sportowców i uprawiania sportu oraz obowiązujących </w:t>
            </w:r>
            <w:r>
              <w:lastRenderedPageBreak/>
              <w:t>reguł; opisuje swoje upodobania i wyraża opinie dotyczące dyscyplin sportowych, uprawiania sportu, uczestnictwa w imprezach sportowych i wyboru sprzętu sportowego.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Popełniając liczne błędy zakłócające komunikację, nieudolnie pisze </w:t>
            </w:r>
            <w:r>
              <w:lastRenderedPageBreak/>
              <w:t>e-mail na temat wybranej dyscypliny sportowej i reguł w niej panujących.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Sam lub z pomocą tworzy bardzo proste wypowiedzi pisemne: opisuje sportowców, sprzęt sportowy, obiekty i imprezy sportowe; </w:t>
            </w:r>
            <w:r>
              <w:lastRenderedPageBreak/>
              <w:t xml:space="preserve">opowiada o doświadczeniach odnosząc się do udziału w imprezach sportowych oraz uprawiania sportu, przedstawia fakty dotyczące sportowców i uprawiania sportu oraz obowiązujących reguł; opisuje swoje upodobania i wyraża opinie dotyczące </w:t>
            </w:r>
            <w:r>
              <w:lastRenderedPageBreak/>
              <w:t>dyscyplin sportowych, uprawiania sportu, uczestnictwa w imprezach sportowych i wyboru sprzętu sportowego; dość liczne błędy częściowo zaburzają komunikację.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Popełniając dość liczne błędy częściowo zakłócające komunikację, pisze e-mail na </w:t>
            </w:r>
            <w:r>
              <w:lastRenderedPageBreak/>
              <w:t>temat wybranej dyscypliny sportowej i reguł w niej panujących.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Popełniając nieliczne błędy niezakłócające komunikacji, tworzy krótkie wypowiedzi pisemne: opisuje sportowców, sprzęt sportowy, </w:t>
            </w:r>
            <w:r>
              <w:lastRenderedPageBreak/>
              <w:t xml:space="preserve">obiekty i imprezy sportowe; opowiada o doświadczeniach odnosząc się do udziału w imprezach sportowych oraz uprawiania sportu, przedstawia fakty dotyczące sportowców i uprawiania sportu oraz obowiązujących reguł; opisuje swoje upodobania i </w:t>
            </w:r>
            <w:r>
              <w:lastRenderedPageBreak/>
              <w:t>wyraża opinie dotyczące dyscyplin sportowych, uprawiania sportu, uczestnictwa w imprezach sportowych i wyboru sprzętu sportowego.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Popełniając nieliczne błędy zazwyczaj niezakłócające komunikacji, pisze e-mail na temat wybranej dyscypliny </w:t>
            </w:r>
            <w:r>
              <w:lastRenderedPageBreak/>
              <w:t>sportowej i reguł w niej panujących.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Samodzielnie, stosując urozmaicone słownictwo, tworzy krótkie wypowiedzi pisemne: opisuje sportowców, sprzęt sportowy, </w:t>
            </w:r>
            <w:r>
              <w:lastRenderedPageBreak/>
              <w:t xml:space="preserve">obiekty i imprezy sportowe; opowiada o doświadczeniach odnosząc się do udziału w imprezach sportowych oraz uprawiania sportu; przedstawia fakty dotyczące sportowców i uprawiania sportu oraz obowiązujących reguł; opisuje swoje upodobania i </w:t>
            </w:r>
            <w:r>
              <w:lastRenderedPageBreak/>
              <w:t>wyraża opinie dotyczące dyscyplin sportowych, uprawiania sportu, uczestnictwa w imprezach sportowych i wyboru sprzętu sportowego.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Stosując urozmaicone słownictwo i struktury, pisze e-mail na temat wybranej dyscypliny sportowej i reguł </w:t>
            </w:r>
            <w:r>
              <w:lastRenderedPageBreak/>
              <w:t>w niej panujących; ewentualne sporadyczne błędy nie zakłócają komunikacji.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lastRenderedPageBreak/>
              <w:t xml:space="preserve">Samodzielnie i bezbłędnie, stosując bogate słownictwo, tworzy krótkie wypowiedzi pisemne: opisuje sportowców, sprzęt sportowy, </w:t>
            </w:r>
            <w:r w:rsidRPr="00D371C8">
              <w:rPr>
                <w:color w:val="2A6099"/>
              </w:rPr>
              <w:lastRenderedPageBreak/>
              <w:t xml:space="preserve">obiekty i imprezy sportowe; opowiada o doświadczeniach odnosząc się do udziału w imprezach sportowych oraz uprawiania sportu; przedstawia fakty dotyczące sportowców i uprawiania sportu oraz obowiązujących reguł; opisuje swoje upodobania i </w:t>
            </w:r>
            <w:r w:rsidRPr="00D371C8">
              <w:rPr>
                <w:color w:val="2A6099"/>
              </w:rPr>
              <w:lastRenderedPageBreak/>
              <w:t>wyraża opinie dotyczące dyscyplin sportowych, uprawiania sportu, uczestnictwa w imprezach sportowych i wyboru sprzętu sportowego.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 xml:space="preserve">Swobodnie i bezbłędnie, stosując bogate słownictwo i struktury, pisze e-mail na temat wybranej dyscypliny </w:t>
            </w:r>
            <w:r w:rsidRPr="00D371C8">
              <w:rPr>
                <w:color w:val="2A6099"/>
              </w:rPr>
              <w:lastRenderedPageBreak/>
              <w:t>sportowej i reguł w niej panujących.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Reagowanie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Nieudolnie reaguje w prostych sytuacjach, popełniając liczne błędy: uzyskuje i przekazuje informacje i wyjaśnienia odnośnie uprawiania </w:t>
            </w:r>
            <w:r>
              <w:lastRenderedPageBreak/>
              <w:t xml:space="preserve">sportu i udziału w imprezach sportowych; wyraża swoją opinię na temat różnych dyscyplin sportowych, sprzętu i imprez sportowych; pyta o opinie, zgadza się lub nie zgadza się z opiniami; zaprasza i reaguje na zaproszenie; proponuje, przyjmuje lub odrzuca </w:t>
            </w:r>
            <w:r>
              <w:lastRenderedPageBreak/>
              <w:t>propozycje dotyczące udziału w wydarzeniach sportowych; składa gratulacje, wyraża prośbę, reaguje na prośbę; instruuje, zakazuje i nakazuje podając zasady gry, udziela zgody lub odmawia pozwolenia.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Reaguje w prostych sytuacjach, czasem popełniając błędy: uzyskuje i przekazuje informacje i wyjaśnienia odnośnie uprawiania sportu i udziału </w:t>
            </w:r>
            <w:r>
              <w:lastRenderedPageBreak/>
              <w:t xml:space="preserve">w imprezach sportowych; wyraża swoją opinię na temat różnych dyscyplin sportowych; sprzętu i imprez sportowych; pyta o opinie, zgadza się lub nie zgadza się z opiniami; zaprasza i reaguje na zaproszenie; proponuje, przyjmuje lub odrzuca propozycje </w:t>
            </w:r>
            <w:r>
              <w:lastRenderedPageBreak/>
              <w:t>dotyczące udziału w wydarzeniach sportowych; składa gratulacje, wyraża prośbę, reaguje na prośbę; instruuje, zakazuje i nakazuje podając zasady gry, udziela zgody lub odmawia pozwolenia.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Popełniając nieliczne błędy reaguje w prostych i bardziej złożonych sytuacjach: uzyskuje i przekazuje informacje i wyjaśnienia odnośnie </w:t>
            </w:r>
            <w:r>
              <w:lastRenderedPageBreak/>
              <w:t xml:space="preserve">uprawiania sportu i udziału w imprezach sportowych; wyraża swoją opinię na temat różnych dyscyplin sportowych, sprzętu i imprez sportowych, pyta o opinie, zgadza się lub nie zgadza się z opiniami; zaprasza i reaguje na zaproszenie, proponuje, przyjmuje lub </w:t>
            </w:r>
            <w:r>
              <w:lastRenderedPageBreak/>
              <w:t>odrzuca propozycje dotyczące udziału w wydarzeniach sportowych; składa gratulacje;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wyraża prośbę, reaguje na prośbę; instruuje, zakazuje i nakazuje podając zasady gry; udziela zgody lub odmawia pozwolenia.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Swobodnie reaguje w prostych i złożonych sytuacjach: uzyskuje i przekazuje informacje i wyjaśnienia odnośnie uprawiania sportu i udziału </w:t>
            </w:r>
            <w:r>
              <w:lastRenderedPageBreak/>
              <w:t xml:space="preserve">w imprezach sportowych; wyraża swoją opinię na temat różnych dyscyplin sportowych, sprzętu i imprez sportowych, pyta o opinie, zgadza się lub nie zgadza się z opiniami; zaprasza i reaguje na zaproszenie; proponuje, przyjmuje lub odrzuca propozycje </w:t>
            </w:r>
            <w:r>
              <w:lastRenderedPageBreak/>
              <w:t>dotyczące udziału w wydarzeniach sportowych; składa gratulacje; wyraża prośbę, reaguje na prośbę; instruuje, zakazuje i nakazuje podając zasady gry; udziela zgody lub odmawia pozwolenia.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lastRenderedPageBreak/>
              <w:t xml:space="preserve">Swobodnie i bezbłędnie reaguje w prostych i złożonych sytuacjach: uzyskuje i przekazuje informacje i wyjaśnienia odnośnie uprawiania </w:t>
            </w:r>
            <w:r w:rsidRPr="00D371C8">
              <w:rPr>
                <w:color w:val="2A6099"/>
              </w:rPr>
              <w:lastRenderedPageBreak/>
              <w:t xml:space="preserve">sportu i udziału w imprezach sportowych; wyraża swoją opinię na temat różnych dyscyplin sportowych, sprzętu i imprez sportowych, pyta o opinie, zgadza się lub nie zgadza się z opiniami; zaprasza i reaguje na zaproszenie; proponuje, przyjmuje lub odrzuca </w:t>
            </w:r>
            <w:r w:rsidRPr="00D371C8">
              <w:rPr>
                <w:color w:val="2A6099"/>
              </w:rPr>
              <w:lastRenderedPageBreak/>
              <w:t>propozycje dotyczące udziału w wydarzeniach sportowych; składa gratulacje; wyraża prośbę, reaguje na prośbę; instruuje, zakazuje i nakazuje podając zasady gry; udziela zgody lub odmawia pozwolenia.</w:t>
            </w:r>
          </w:p>
          <w:p w:rsidR="00B51B7D" w:rsidRDefault="00B51B7D" w:rsidP="00D371C8">
            <w:pPr>
              <w:pStyle w:val="Akapitzlist"/>
              <w:widowControl w:val="0"/>
              <w:ind w:left="415"/>
              <w:rPr>
                <w:color w:val="2A6099"/>
              </w:rPr>
            </w:pP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Przetwarzanie wypowiedzi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Nieudolnie przekazuje w </w:t>
            </w:r>
            <w:r>
              <w:lastRenderedPageBreak/>
              <w:t>języku angielskim informacje zawarte w materiałach wizualnych, popełniając liczne błędy.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Z trudnością popełniając liczne błędy przekazuje w języku polskim lub angielskim informacje sformułowane w języku angielskim, jak również przekazuje w </w:t>
            </w:r>
            <w:r>
              <w:lastRenderedPageBreak/>
              <w:t>języku angielskim informacje sformułowane w języku polskim.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Przekazuje w języku angielskim </w:t>
            </w:r>
            <w:r>
              <w:lastRenderedPageBreak/>
              <w:t>informacje zawarte w materiałach wizualnych, czasem popełniając błędy.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Popełniając dość liczne błędy przekazuje w języku polskim lub angielskim informacje sformułowane w języku angielskim, jak również przekazuje w języku angielskim </w:t>
            </w:r>
            <w:r>
              <w:lastRenderedPageBreak/>
              <w:t>informacje sformułowane w języku polskim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Bez większego trudu, </w:t>
            </w:r>
            <w:r>
              <w:lastRenderedPageBreak/>
              <w:t>popełniając nieliczne błędy, przekazuje w języku angielskim informacje zawarte w materiałach wizualnych.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 xml:space="preserve">Na ogół poprawnie przekazuje w języku polskim lub angielskim informacje sformułowane w języku angielskim, jak również przekazuje w </w:t>
            </w:r>
            <w:r>
              <w:lastRenderedPageBreak/>
              <w:t>języku angielskim informacje sformułowane w języku polskim.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lastRenderedPageBreak/>
              <w:t xml:space="preserve">Bez trudu przekazuje w </w:t>
            </w:r>
            <w:r>
              <w:lastRenderedPageBreak/>
              <w:t>języku angielskim informacje zawarte w materiałach wizualnych</w:t>
            </w:r>
          </w:p>
          <w:p w:rsidR="00B51B7D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</w:pPr>
            <w:r>
              <w:t>Z łatwością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lastRenderedPageBreak/>
              <w:t xml:space="preserve">Swobodnie i bezbłędnie </w:t>
            </w:r>
            <w:r w:rsidRPr="00D371C8">
              <w:rPr>
                <w:color w:val="2A6099"/>
              </w:rPr>
              <w:lastRenderedPageBreak/>
              <w:t>przekazuje w języku angielskim informacje zawarte w materiałach wizualnych</w:t>
            </w:r>
          </w:p>
          <w:p w:rsidR="00B51B7D" w:rsidRPr="00D371C8" w:rsidRDefault="001A4CA4" w:rsidP="00D371C8">
            <w:pPr>
              <w:pStyle w:val="Akapitzlist"/>
              <w:numPr>
                <w:ilvl w:val="0"/>
                <w:numId w:val="18"/>
              </w:numPr>
              <w:ind w:left="415"/>
              <w:rPr>
                <w:color w:val="2A6099"/>
              </w:rPr>
            </w:pPr>
            <w:r w:rsidRPr="00D371C8">
              <w:rPr>
                <w:color w:val="2A6099"/>
              </w:rPr>
              <w:t xml:space="preserve">Swobodnie i bezbłędnie przekazuje w języku polskim lub angielskim informacje sformułowane w języku angielskim, jak również przekazuje w języku angielskim informacje </w:t>
            </w:r>
            <w:r w:rsidRPr="00D371C8">
              <w:rPr>
                <w:color w:val="2A6099"/>
              </w:rPr>
              <w:lastRenderedPageBreak/>
              <w:t>sformułowane w języku polskim.</w:t>
            </w:r>
          </w:p>
        </w:tc>
      </w:tr>
    </w:tbl>
    <w:p w:rsidR="00B51B7D" w:rsidRDefault="00B51B7D">
      <w:pPr>
        <w:pStyle w:val="Standard"/>
        <w:spacing w:after="0" w:line="240" w:lineRule="auto"/>
        <w:rPr>
          <w:rFonts w:eastAsia="Calibri" w:cs="Calibri"/>
          <w:sz w:val="24"/>
        </w:rPr>
      </w:pPr>
    </w:p>
    <w:tbl>
      <w:tblPr>
        <w:tblW w:w="14106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1"/>
        <w:gridCol w:w="2350"/>
        <w:gridCol w:w="2352"/>
        <w:gridCol w:w="2351"/>
        <w:gridCol w:w="2350"/>
        <w:gridCol w:w="2352"/>
      </w:tblGrid>
      <w:tr w:rsidR="00B51B7D">
        <w:trPr>
          <w:tblHeader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</w:rPr>
              <w:t>Ocena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</w:rPr>
              <w:t>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</w:rPr>
              <w:t>3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</w:rPr>
              <w:t>4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</w:rPr>
              <w:t>5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6</w:t>
            </w:r>
          </w:p>
        </w:tc>
      </w:tr>
      <w:tr w:rsidR="00B51B7D">
        <w:tc>
          <w:tcPr>
            <w:tcW w:w="14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</w:pPr>
            <w:r>
              <w:rPr>
                <w:rFonts w:eastAsia="Microsoft YaHei" w:cs="Mangal"/>
                <w:b/>
                <w:sz w:val="24"/>
                <w:szCs w:val="24"/>
              </w:rPr>
              <w:t>Rozdział 11 - Zdrowie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Znajomość środków językowych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Słabo zna i z trudem podaje nazwy części ciała, chorób i dolegliwości.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Słabo zna i z trudem stosuje słownictwo odnoszące się do zdrowego stylu życia, leczenia i zapobiegania </w:t>
            </w:r>
            <w:r>
              <w:lastRenderedPageBreak/>
              <w:t>chorobom.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Słabo zna zasady tworzenia i stosowania zdań w czasie Past Perfect, popełnia liczne błędy.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Popełnia liczne błędy tworząc formy czasowników: bezokolicznik lub formę –ing.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>Częściowo zna i podaje nazwy części ciała, chorób i dolegliwości.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Częściowo zna i czasem popełniając błędy stosuje słownictwo odnoszące się do zdrowego stylu </w:t>
            </w:r>
            <w:r>
              <w:lastRenderedPageBreak/>
              <w:t>życia, leczenia i zapobiegania chorobom.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Częściowo zna zasady tworzenia i stosowania zdań w czasie Past Perfect, popełnia dość liczne błędy.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Popełnia dość liczne błędy tworząc formy czasowników: bezokolicznik lub formę –ing.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>Zna i podaje większość wymaganych nazw części ciała, chorób i dolegliwości.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Zna i zazwyczaj poprawnie stosuje słownictwo odnoszące się do zdrowego stylu </w:t>
            </w:r>
            <w:r>
              <w:lastRenderedPageBreak/>
              <w:t>życia, leczenia i zapobiegania chorobom.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Zna zasady tworzenia i stosowania zdań w czasie Past Perfect, popełnia nieliczne błędy.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Tworzy formy czasowników: bezokolicznik lub formę –ing, popełniając nieliczne błędy.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>Zna i z łatwością podaje wymagane nazwy części ciała, chorób i dolegliwości.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Zna i bezbłędnie lub niemal bezbłędnie stosuje słownictwo odnoszące się do </w:t>
            </w:r>
            <w:r>
              <w:lastRenderedPageBreak/>
              <w:t>zdrowego stylu życia, leczenia i zapobiegania chorobom.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Zna zasady tworzenia i poprawnie buduje i stosuje zdania w czasie Past Perfect.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Poprawnie tworzy formy czasowników: bezokolicznik lub formę –ing, popełniając nieliczne błędy.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>Dobrze zna i zawsze z łatwością podaje wymagane nazwy części ciała, chorób i dolegliwości.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Dobrze zna i bezbłędnie stosuje słownictwo odnoszące się do </w:t>
            </w:r>
            <w:r>
              <w:rPr>
                <w:color w:val="2A6099"/>
              </w:rPr>
              <w:lastRenderedPageBreak/>
              <w:t>zdrowego stylu życia, leczenia i zapobiegania chorobom.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Dobrze zna zasady tworzenia i bezbłędnie buduje i stosuje zdania w czasie Past Perfect.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tworzy formy czasowników: bezokolicznik lub formę –ing.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Słuchanie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Słabo rozumie ogólny sens </w:t>
            </w:r>
            <w:r>
              <w:lastRenderedPageBreak/>
              <w:t>prostych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Często popełnia błędy w wyszukiwaniu prostych informacji w wypowiedzi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Mimo pomocy popełniając liczne błędy znajduje w wypowiedzi bardziej złożone informacje.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Rozumie ogólny sens prostych </w:t>
            </w:r>
            <w:r>
              <w:lastRenderedPageBreak/>
              <w:t>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Znajduje proste informacje w wypowiedzi, czasem popełniając błędy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Z pewną trudnością znajduje w wypowiedzi bardziej złożone informacje.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Rozumie ogólny sens prostych i </w:t>
            </w:r>
            <w:r>
              <w:lastRenderedPageBreak/>
              <w:t>bardziej złożonych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Znajduje w wypowiedzi proste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Bez większego trudu znajduje w wypowiedzi bardziej złożone informacje.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Z łatwością rozumie ogólny </w:t>
            </w:r>
            <w:r>
              <w:lastRenderedPageBreak/>
              <w:t>sens zarówno prostych, jak i złożonych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Z łatwością znajduje w wypowiedzi proste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Bez trudu znajduje w wypowiedzi bardziej złożone informacje.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Zawsze z łatwością </w:t>
            </w:r>
            <w:r>
              <w:rPr>
                <w:color w:val="2A6099"/>
              </w:rPr>
              <w:lastRenderedPageBreak/>
              <w:t>rozumie ogólny sens zarówno prostych, jak i złożonych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Zawsze z łatwością znajduje w wypowiedzi proste informacje.</w:t>
            </w:r>
          </w:p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znajduje w wypowiedzi bardziej złożone informacje.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Czytanie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Ma trudności z rozumieniem </w:t>
            </w:r>
            <w:r>
              <w:lastRenderedPageBreak/>
              <w:t>ogólnego sensu prostych tekstów.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Z trudnością znajduje w tekście określone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Mimo pomocy, popełniając liczne błędy, rozpoznaje związki między poszczególnymi częściami tekstu.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Najczęściej rozumie ogólny </w:t>
            </w:r>
            <w:r>
              <w:lastRenderedPageBreak/>
              <w:t>sens prostych tekstów.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Na ogół znajduje w tekście określone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Czasem popełniając błędy, rozpoznaje związki między poszczególnymi częściami tekstu.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Rozumie ogólny sens prostych </w:t>
            </w:r>
            <w:r>
              <w:lastRenderedPageBreak/>
              <w:t>tekstów.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Bez większego trudu znajduje w tekście określone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Zazwyczaj poprawnie rozpoznaje związki między poszczególnymi częściami tekstu.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Bez trudu rozumie ogólny </w:t>
            </w:r>
            <w:r>
              <w:lastRenderedPageBreak/>
              <w:t>sens tekstów.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Bez trudu znajduje w tekście określone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Z łatwością rozpoznaje związki między poszczególnymi częściami tekstu.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Zawsze bez trudu rozumie ogólny </w:t>
            </w:r>
            <w:r>
              <w:rPr>
                <w:color w:val="2A6099"/>
              </w:rPr>
              <w:lastRenderedPageBreak/>
              <w:t>sens tekstów.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Zawsze bez trudu znajduje w tekście określone informacje.</w:t>
            </w:r>
          </w:p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Z łatwością i bezbłędnie rozpoznaje związki między poszczególnymi częściami tekstu.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Mówienie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Mimo pomocy nieudolnie tworzy proste wypowiedzi ustne, </w:t>
            </w:r>
            <w:r>
              <w:lastRenderedPageBreak/>
              <w:t xml:space="preserve">popełniając liczne błędy zaburzające komunikację: opowiada o czynnościach, doświadczeniach i wydarzeniach związanych z dbaniem o zdrowie, a także z przebytymi chorobami lub wypadkami; przedstawia fakty odnosząc się do różnych dolegliwości, chorób oraz </w:t>
            </w:r>
            <w:r>
              <w:lastRenderedPageBreak/>
              <w:t>leczenia; opisuje swoje upodobania odnośnie sposobów leczenia; wyraża i uzasadnia swoje opinie na temat stylu życia i jego wpływu na zdrowie.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Z niewielką pomocą tworzy proste wypowiedzi ustne, czasem </w:t>
            </w:r>
            <w:r>
              <w:lastRenderedPageBreak/>
              <w:t xml:space="preserve">popełniając błędy częściowo zaburzające komunikację: opowiada o czynnościach, doświadczeniach i wydarzeniach związanych z dbaniem o zdrowie, a także z przebytymi chorobami lub wypadkami; przedstawia fakty odnosząc się do różnych dolegliwości, chorób oraz </w:t>
            </w:r>
            <w:r>
              <w:lastRenderedPageBreak/>
              <w:t>leczenia; opisuje swoje upodobania odnośnie sposobów leczenia; wyraża i uzasadnia swoje opinie na temat stylu życia i jego wpływu na zdrowie.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Tworzy proste wypowiedzi ustne, popełniając nieliczne błędy </w:t>
            </w:r>
            <w:r>
              <w:lastRenderedPageBreak/>
              <w:t xml:space="preserve">zazwyczaj niezaburzające komunikacji: opowiada o czynnościach, doświadczeniach i wydarzeniach związanych z dbaniem o zdrowie, a także z przebytymi chorobami lub wypadkami; przedstawia fakty odnosząc się do różnych dolegliwości, chorób oraz leczenia; opisuje </w:t>
            </w:r>
            <w:r>
              <w:lastRenderedPageBreak/>
              <w:t>swoje upodobania odnośnie sposobów leczenia; wyraża i uzasadnia swoje opinie na temat stylu życia i jego wpływu na zdrowie.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Tworzy proste i złożone wypowiedzi ustne: opowiada o czynnościach, </w:t>
            </w:r>
            <w:r>
              <w:lastRenderedPageBreak/>
              <w:t xml:space="preserve">doświadczeniach i wydarzeniach związanych z dbaniem o zdrowie, a także z przebytymi chorobami lub wypadkami; przedstawia fakty odnosząc się do różnych dolegliwości, chorób oraz leczenia; opisuje swoje upodobania odnośnie sposobów leczenia; wyraża i </w:t>
            </w:r>
            <w:r>
              <w:lastRenderedPageBreak/>
              <w:t>uzasadnia swoje opinie na temat stylu życia i jego wpływu na zdrowie; ewentualne sporadyczne błędy nie zaburzają komunikacji.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Swobodnie i bezbłędnie tworzy proste i złożone wypowiedzi </w:t>
            </w:r>
            <w:r>
              <w:rPr>
                <w:color w:val="2A6099"/>
              </w:rPr>
              <w:lastRenderedPageBreak/>
              <w:t xml:space="preserve">ustne: opowiada o czynnościach, doświadczeniach i wydarzeniach związanych z dbaniem o zdrowie, a także z przebytymi chorobami lub wypadkami; przedstawia fakty odnosząc się do różnych dolegliwości, chorób oraz leczenia; opisuje swoje upodobania odnośnie </w:t>
            </w:r>
            <w:r>
              <w:rPr>
                <w:color w:val="2A6099"/>
              </w:rPr>
              <w:lastRenderedPageBreak/>
              <w:t>sposobów leczenia; wyraża i uzasadnia swoje opinie na temat stylu życia i jego wpływu na zdrowie.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Pisanie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Mimo pomocy, popełniając liczne błędy zaburzające komunikację, nieudolnie tworzy bardzo proste </w:t>
            </w:r>
            <w:r>
              <w:lastRenderedPageBreak/>
              <w:t xml:space="preserve">wypowiedzi pisemne: opisuje części ciała i choroby; opowiada o doświadczeniach związanych z chorowaniem i leczeniem; przedstawia fakty odnosząc się do problemów zdrowotnych i leczenia; opisuje swoje upodobania odnośnie metod zapobiegania </w:t>
            </w:r>
            <w:r>
              <w:lastRenderedPageBreak/>
              <w:t>chorobom oraz leczenia; wyraża i uzasadnia opinie oraz wyjaśnienia dotyczące sposobów dbania o zdrowie; wyraża uczucia i emocje.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Popełniając liczne błędy zakłócające komunikację, nieudolnie pisze wiadomość dotyczącą problemów zdrowotnych.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Sam lub z pomocą tworzy bardzo proste wypowiedzi pisemne, popełniając dość liczne błędy częściowo </w:t>
            </w:r>
            <w:r>
              <w:lastRenderedPageBreak/>
              <w:t xml:space="preserve">zaburzające komunikację: opisuje części ciała i choroby; opowiada o doświadczeniach związanych z chorowaniem i leczeniem; przedstawia fakty odnosząc się do problemów zdrowotnych i leczenia; opisuje swoje upodobania odnośnie metod zapobiegania </w:t>
            </w:r>
            <w:r>
              <w:lastRenderedPageBreak/>
              <w:t>chorobom oraz leczenia; wyraża i uzasadnia opinie oraz wyjaśnienia dotyczące sposobów dbania o zdrowie; wyraża uczucia i emocje.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Popełniając dość liczne błędy częściowo zakłócające komunikację, pisze wiadomość dotyczącą problemów zdrowotnych.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Popełniając nieliczne błędy na ogół niezakłócające komunikacji, tworzy krótkie wypowiedzi pisemne: opisuje </w:t>
            </w:r>
            <w:r>
              <w:lastRenderedPageBreak/>
              <w:t>części ciała i choroby; opowiada o doświadczeniach związanych z chorowaniem i leczeniem; przedstawia fakty odnosząc się do problemów zdrowotnych i leczenia;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opisuje swoje upodobania odnośnie metod zapobiegania chorobom oraz leczenia; wyraża i </w:t>
            </w:r>
            <w:r>
              <w:lastRenderedPageBreak/>
              <w:t>uzasadnia opinie oraz wyjaśnienia dotyczące sposobów dbania o zdrowie; wyraża uczucia i emocje.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Popełniając nieliczne błędy zazwyczaj niezakłócające komunikacji, pisze wiadomość dotyczącą problemów zdrowotnych.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Samodzielnie, stosując urozmaicone słownictwo, bezbłędnie lub niemal bezbłędnie, tworzy krótkie i </w:t>
            </w:r>
            <w:r>
              <w:lastRenderedPageBreak/>
              <w:t xml:space="preserve">bardziej złożone wypowiedzi pisemne: opisuje części ciała i choroby; opowiada o doświadczeniach związanych z chorowaniem i leczeniem; przedstawia fakty odnosząc się do problemów zdrowotnych i leczenia; opisuje swoje upodobania odnośnie metod </w:t>
            </w:r>
            <w:r>
              <w:lastRenderedPageBreak/>
              <w:t>zapobiegania chorobom oraz leczenia; wyraża i uzasadnia opinie oraz wyjaśnienia dotyczące sposobów dbania o zdrowie; wyraża uczucia i emocje.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Stosując urozmaicone słownictwo i struktury, pisze wiadomość dotyczącą problemów zdrowotnych; ewentualne </w:t>
            </w:r>
            <w:r>
              <w:lastRenderedPageBreak/>
              <w:t>sporadyczne błędy nie zakłócają komunikacji.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Samodzielnie i bezbłędnie, stosując bogate słownictwo, , tworzy krótkie i bardziej złożone wypowiedzi pisemne: opisuje </w:t>
            </w:r>
            <w:r>
              <w:rPr>
                <w:color w:val="2A6099"/>
              </w:rPr>
              <w:lastRenderedPageBreak/>
              <w:t xml:space="preserve">części ciała i choroby; opowiada o doświadczeniach związanych z chorowaniem i leczeniem; przedstawia fakty odnosząc się do problemów zdrowotnych i leczenia; opisuje swoje upodobania odnośnie metod zapobiegania chorobom oraz leczenia; wyraża i </w:t>
            </w:r>
            <w:r>
              <w:rPr>
                <w:color w:val="2A6099"/>
              </w:rPr>
              <w:lastRenderedPageBreak/>
              <w:t>uzasadnia opinie oraz wyjaśnienia dotyczące sposobów dbania o zdrowie; wyraża uczucia i emocje.</w:t>
            </w:r>
          </w:p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bezbłędnie, stosując bogate słownictwo i struktury, pisze wiadomość dotyczącą problemów zdrowotnych.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Reagowanie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Nieudolnie reaguje w prostych sytuacjach, popełniając liczne błędy: proponuje, przyjmuje i odrzuca propozycje; wyraża prośbę oraz zgodę lub odmowę spełnienia; prosi o radę, udziela </w:t>
            </w:r>
            <w:r>
              <w:lastRenderedPageBreak/>
              <w:t>rady odnośnie dbania o zdrowie; wyraża uczucia i emocje; stosuje formy i zwroty grzecznościowe.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Reaguje w prostych sytuacjach, czasem popełniając błędy: proponuje, przyjmuje i odrzuca propozycje; wyraża prośbę oraz zgodę lub odmowę spełnienia; prosi o radę, udziela </w:t>
            </w:r>
            <w:r>
              <w:lastRenderedPageBreak/>
              <w:t>rady odnośnie dbania o zdrowie;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wyraża uczucia i emocje; stosuje formy i zwroty grzecznościowe.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Popełniając nieliczne błędy, reaguje w prostych i bardziej złożonych sytuacjach: proponuje, przyjmuje i odrzuca propozycje; wyraża prośbę oraz zgodę lub odmowę spełnienia; prosi </w:t>
            </w:r>
            <w:r>
              <w:lastRenderedPageBreak/>
              <w:t>o radę, udziela rady odnośnie dbania o zdrowie; wyraża uczucia i emocje, stosuje formy i zwroty grzecznościowe.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 xml:space="preserve">Swobodnie reaguje w prostych i złożonych sytuacjach: proponuje, przyjmuje i odrzuca propozycje; wyraża prośbę oraz zgodę lub odmowę spełnienia; prosi o radę; udziela rady odnośnie </w:t>
            </w:r>
            <w:r>
              <w:lastRenderedPageBreak/>
              <w:t>dbania o zdrowie; wyraża uczucia i emocje; stosuje formy i zwroty grzecznościowe.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Swobodnie i bezbłędnie reaguje w prostych i złożonych sytuacjach: proponuje, przyjmuje i odrzuca propozycje; wyraża prośbę oraz zgodę lub odmowę spełnienia; prosi o radę; udziela </w:t>
            </w:r>
            <w:r>
              <w:rPr>
                <w:color w:val="2A6099"/>
              </w:rPr>
              <w:lastRenderedPageBreak/>
              <w:t>rady odnośnie dbania o zdrowie; wyraża uczucia i emocje; stosuje formy i zwroty grzecznościowe.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Przetwarzanie wypowiedzi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>Nieudolnie przekazuje w języku angielskim informacje zawarte w materiałach wizualnych, popełniając liczne błędy.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Z trudnością popełniając </w:t>
            </w:r>
            <w:r>
              <w:lastRenderedPageBreak/>
              <w:t>liczne błędy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>Przekazuje w języku angielskim informacje zawarte w materiałach wizualnych, czasem popełniając błędy.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Popełniając dość liczne błędy </w:t>
            </w:r>
            <w:r>
              <w:lastRenderedPageBreak/>
              <w:t>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>Bez większego trudu, popełniając nieliczne błędy, przekazuje w języku angielskim informacje zawarte w materiałach wizualnych.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Na ogół </w:t>
            </w:r>
            <w:r>
              <w:lastRenderedPageBreak/>
              <w:t>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lastRenderedPageBreak/>
              <w:t>Bez trudu przekazuje w języku angielskim informacje zawarte w materiałach wizualnych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</w:pPr>
            <w:r>
              <w:t xml:space="preserve">Z łatwością przekazuje w języku polskim lub angielskim </w:t>
            </w:r>
            <w:r>
              <w:lastRenderedPageBreak/>
              <w:t>informacje sformułowane w języku angielskim, jak również przekazuje w języku angielskim informacje sformułowane w języku polskim.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>Swobodnie i bezbłędnie przekazuje w języku angielskim informacje zawarte w materiałach wizualnych</w:t>
            </w:r>
          </w:p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1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Swobodnie i bezbłędnie przekazuje w </w:t>
            </w:r>
            <w:r>
              <w:rPr>
                <w:color w:val="2A6099"/>
              </w:rPr>
              <w:lastRenderedPageBreak/>
              <w:t>języku polskim lub angielskim informacje sformułowane w języku angielskim, jak również przekazuje w języku angielskim informacje sformułowane w języku polskim.</w:t>
            </w:r>
          </w:p>
        </w:tc>
      </w:tr>
    </w:tbl>
    <w:p w:rsidR="00B51B7D" w:rsidRDefault="00B51B7D">
      <w:pPr>
        <w:pStyle w:val="Standard"/>
        <w:spacing w:after="0" w:line="276" w:lineRule="auto"/>
        <w:rPr>
          <w:rFonts w:eastAsia="Calibri" w:cs="Calibri"/>
          <w:color w:val="FF0000"/>
          <w:sz w:val="24"/>
        </w:rPr>
      </w:pPr>
    </w:p>
    <w:tbl>
      <w:tblPr>
        <w:tblW w:w="14106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1"/>
        <w:gridCol w:w="2350"/>
        <w:gridCol w:w="2352"/>
        <w:gridCol w:w="2351"/>
        <w:gridCol w:w="2350"/>
        <w:gridCol w:w="2352"/>
      </w:tblGrid>
      <w:tr w:rsidR="00B51B7D">
        <w:trPr>
          <w:tblHeader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Ocena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3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4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5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  <w:sz w:val="24"/>
                <w:szCs w:val="24"/>
              </w:rPr>
              <w:t>6</w:t>
            </w:r>
          </w:p>
        </w:tc>
      </w:tr>
      <w:tr w:rsidR="00B51B7D">
        <w:tc>
          <w:tcPr>
            <w:tcW w:w="14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</w:pPr>
            <w:r>
              <w:rPr>
                <w:rFonts w:eastAsia="Microsoft YaHei" w:cs="Mangal"/>
                <w:b/>
                <w:sz w:val="24"/>
                <w:szCs w:val="24"/>
              </w:rPr>
              <w:t>Rozdział 12 – Nauka i technika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Standard"/>
              <w:widowControl w:val="0"/>
              <w:numPr>
                <w:ilvl w:val="0"/>
                <w:numId w:val="20"/>
              </w:numPr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 xml:space="preserve">Znajomość środków </w:t>
            </w: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językowych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Słabo zna i z trudem podaje </w:t>
            </w:r>
            <w:r>
              <w:lastRenderedPageBreak/>
              <w:t>wybrane nazwy wynalazków i urządzeń technicznych.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Słabo zna i z trudem stosuje słownictwo opisujące korzystanie z urządzeń technicznych, nowoczesnych technologii oraz technologii informacyjno-komunikacyjnych.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Słabo zna zasady tworzenia zdań </w:t>
            </w:r>
            <w:r>
              <w:lastRenderedPageBreak/>
              <w:t>oznajmujących oraz pytań w mowie zależnej, buduje zdania i posługuje się nimi popełniając liczne błędy.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Częściowo zna i podaje wybrane </w:t>
            </w:r>
            <w:r>
              <w:lastRenderedPageBreak/>
              <w:t>nazwy wynalazków i urządzeń technicznych.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Częściowo zna i popełniając dość liczne błędy stosuje słownictwo opisujące korzystanie z urządzeń technicznych, nowoczesnych technologii oraz technologii informacyjno-komunikacyjnych.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>Częściowo zna zasady tworzenia zdań oznajmujących oraz pytań w mowie zależnej, buduje zdania i posługuje się nimi popełniając dość liczne błędy.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Zna i podaje większość </w:t>
            </w:r>
            <w:r>
              <w:lastRenderedPageBreak/>
              <w:t>wymaganych nazw wynalazków i urządzeń technicznych.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Zna i popełniając drobne błędy stosuje słownictwo opisujące korzystanie z urządzeń technicznych, nowoczesnych technologii oraz technologii informacyjno-komunikacyjnych.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>Zna zasady tworzenia zdań oznajmujących oraz pytań w mowie zależnej i zazwyczaj poprawnie się nimi posługuje.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Zna i z łatwością podaje </w:t>
            </w:r>
            <w:r>
              <w:lastRenderedPageBreak/>
              <w:t>wymagane nazwy wynalazków i urządzeń technicznych.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Swobodnie i poprawnie stosuje słownictwo opisujące korzystanie z urządzeń technicznych, nowoczesnych technologii oraz technologii informacyjno-komunikacyjnych.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>Poprawnie tworzy i posługuje się zdaniami oznajmującymi oraz pytaniami w mowie zależnej.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Dobrze zna i zawsze z </w:t>
            </w:r>
            <w:r>
              <w:rPr>
                <w:color w:val="2A6099"/>
              </w:rPr>
              <w:lastRenderedPageBreak/>
              <w:t>łatwością podaje wymagane nazwy wynalazków i urządzeń technicznych.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stosuje bogate słownictwo opisujące korzystanie z urządzeń technicznych, nowoczesnych technologii oraz technologii informacyjno-komunikacyjnych</w:t>
            </w:r>
            <w:r>
              <w:rPr>
                <w:color w:val="2A6099"/>
              </w:rPr>
              <w:lastRenderedPageBreak/>
              <w:t>.</w:t>
            </w:r>
          </w:p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tworzy i posługuje się zdaniami oznajmującymi oraz pytaniami w mowie zależnej.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Standard"/>
              <w:widowControl w:val="0"/>
              <w:numPr>
                <w:ilvl w:val="0"/>
                <w:numId w:val="20"/>
              </w:numPr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Słuchanie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Słabo rozumie ogólny sens prostych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Często popełnia błędy w wyszukiwaniu prostych informacji w </w:t>
            </w:r>
            <w:r>
              <w:lastRenderedPageBreak/>
              <w:t>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Mimo pomocy z dużą trudnością znajduje w wypowiedzi bardziej złożone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Popełniając liczne błędy określa intencje nadawcy oraz kontekst wypowiedzi.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>Rozumie ogólny sens prostych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Znajduje proste informacje w wypowiedzi, czasem popełniając błędy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>Z pewną trudnością znajduje w wypowiedzi bardziej złożone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Popełniając dość liczne błędy określa intencje nadawcy oraz kontekst wypowiedzi.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>Rozumie ogólny sens prostych i bardziej złożonych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Znajduje proste informacje w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Bez większego </w:t>
            </w:r>
            <w:r>
              <w:lastRenderedPageBreak/>
              <w:t>trudu znajduje w wypowiedzi bardziej złożone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Popełniając drobne błędy określa intencje nadawcy oraz kontekst wypowiedzi.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>Z łatwością rozumie ogólny sens zarówno prostych, jak i złożonych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Z łatwością znajduje proste informacje w </w:t>
            </w:r>
            <w:r>
              <w:lastRenderedPageBreak/>
              <w:t>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Bez trudu znajduje w wypowiedzi bardziej złożone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Bezbłędnie lub niemal bezbłędnie określa intencje nadawcy oraz kontekst wypowiedzi.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>Zawsze z łatwością rozumie ogólny sens zarówno prostych, jak i złożonych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Zawsze z łatwością </w:t>
            </w:r>
            <w:r>
              <w:rPr>
                <w:color w:val="2A6099"/>
              </w:rPr>
              <w:lastRenderedPageBreak/>
              <w:t>znajduje proste informacje w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znajduje w wypowiedzi bardziej złożone informacje.</w:t>
            </w:r>
          </w:p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Bezbłędnie określa intencje nadawcy oraz kontekst wypowiedzi.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Standard"/>
              <w:widowControl w:val="0"/>
              <w:numPr>
                <w:ilvl w:val="0"/>
                <w:numId w:val="20"/>
              </w:numPr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Czytanie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Ma trudności z rozumieniem ogólnego sensu prostych tekstów.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>Z trudnością znajduje w tekście określone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Popełniając liczne błędy określa intencje nadawcy oraz kontekst wypowiedzi pisemnej.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Mimo pomocy, popełniając liczne błędy rozpoznaje związki między poszczególnymi częściami tekstu.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Mimo pomocy, z </w:t>
            </w:r>
            <w:r>
              <w:lastRenderedPageBreak/>
              <w:t>trudnością rozróżnia formalny i nieformalny styl tekstu.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>Najczęściej rozumie ogólny sens prostych tekstów.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Na ogół znajduje </w:t>
            </w:r>
            <w:r>
              <w:lastRenderedPageBreak/>
              <w:t>w tekście określone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Popełniając dość liczne błędy określa intencje nadawcy oraz kontekst wypowiedzi pisemnej.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Czasem popełniając błędy, rozpoznaje związki między poszczególnymi częściami tekstu.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Czasem popełniając </w:t>
            </w:r>
            <w:r>
              <w:lastRenderedPageBreak/>
              <w:t>błędy, rozróżnia formalny i nieformalny styl tekstu.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>Rozumie ogólny sens prostych tekstów.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Bez większego trudu znajduje w </w:t>
            </w:r>
            <w:r>
              <w:lastRenderedPageBreak/>
              <w:t>tekście określone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Popełniając drobne błędy określa intencje nadawcy oraz kontekst wypowiedzi pisemnej.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Zazwyczaj poprawnie rozpoznaje związki między poszczególnymi częściami tekstu.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Zazwyczaj poprawnie rozróżnia formalny i </w:t>
            </w:r>
            <w:r>
              <w:lastRenderedPageBreak/>
              <w:t>nieformalny styl tekstu.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>Bez trudu rozumie ogólny sens tekstów.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Bez trudu znajduje w </w:t>
            </w:r>
            <w:r>
              <w:lastRenderedPageBreak/>
              <w:t>tekście określone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Bezbłędnie lub niemal bezbłędnie określa intencje nadawcy oraz kontekst wypowiedzi pisemnej.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Z łatwością rozpoznaje związki między poszczególnymi częściami tekstu.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Z łatwością rozróżnia formalny i nieformalny styl </w:t>
            </w:r>
            <w:r>
              <w:lastRenderedPageBreak/>
              <w:t>tekstu.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>Zawsze bez trudu rozumie ogólny sens tekstów.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Zawsze bez trudu znajduje w </w:t>
            </w:r>
            <w:r>
              <w:rPr>
                <w:color w:val="2A6099"/>
              </w:rPr>
              <w:lastRenderedPageBreak/>
              <w:t>tekście określone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Bezbłędnie określa intencje nadawcy oraz kontekst wypowiedzi pisemnej.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Z łatwością i bezbłędnie rozpoznaje związki między poszczególnymi częściami tekstu.</w:t>
            </w:r>
          </w:p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Z łatwością bezbłędnie rozróżnia formalny i nieformalny styl </w:t>
            </w:r>
            <w:r>
              <w:rPr>
                <w:color w:val="2A6099"/>
              </w:rPr>
              <w:lastRenderedPageBreak/>
              <w:t>tekstu.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Standard"/>
              <w:widowControl w:val="0"/>
              <w:numPr>
                <w:ilvl w:val="0"/>
                <w:numId w:val="20"/>
              </w:numPr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Mówienie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Mimo pomocy nieudolnie tworzy proste wypowiedzi ustne, popełniając liczne błędy zaburzające komunikację: opisuje wynalazki i gry video; przedstawia fakty dotyczące wynalazków oraz </w:t>
            </w:r>
            <w:r>
              <w:lastRenderedPageBreak/>
              <w:t xml:space="preserve">korzystania z urządzeń technicznych i najnowszych technologii; przedstawia swoje marzenia, nadzieje i plany dotyczące korzystania z technologii; opisuje swoje upodobania odnośnie gier video; wyraża i uzasadnia swoje opinie na temat korzystania z technologii </w:t>
            </w:r>
            <w:r>
              <w:lastRenderedPageBreak/>
              <w:t>informacyjnych oraz mediów społecznościowych.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Sam lub z pomocą tworzy proste wypowiedzi ustne: opisuje wynalazki i gry video; przedstawia fakty dotyczące wynalazków oraz korzystania z urządzeń technicznych i najnowszych </w:t>
            </w:r>
            <w:r>
              <w:lastRenderedPageBreak/>
              <w:t xml:space="preserve">technologii; przedstawia swoje marzenia, nadzieje i plany dotyczące korzystania z technologii; opisuje swoje upodobania odnośnie gier video; wyraża i uzasadnia swoje opinie na temat korzystania z technologii informacyjnych oraz mediów społecznościowych; dość liczne </w:t>
            </w:r>
            <w:r>
              <w:lastRenderedPageBreak/>
              <w:t>błędy częściowo zakłócają komunikację.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Tworzy proste wypowiedzi ustne, popełniając nieliczne zazwyczaj niezakłócające komunikacji błędy: opisuje wynalazki i gry video; przedstawia fakty dotyczące wynalazków oraz </w:t>
            </w:r>
            <w:r>
              <w:lastRenderedPageBreak/>
              <w:t xml:space="preserve">korzystania z urządzeń technicznych i najnowszych technologii; przedstawia swoje marzenia, nadzieje i plany dotyczące korzystania z technologii; opisuje swoje upodobania odnośnie gier video; wyraża i uzasadnia swoje opinie na temat korzystania z technologii </w:t>
            </w:r>
            <w:r>
              <w:lastRenderedPageBreak/>
              <w:t>informacyjnych oraz mediów społecznościowych.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Używając bogatego słownictwa tworzy proste i złożone wypowiedzi ustne: opisuje wynalazki i gry video; przedstawia fakty dotyczące wynalazków oraz korzystania z urządzeń </w:t>
            </w:r>
            <w:r>
              <w:lastRenderedPageBreak/>
              <w:t xml:space="preserve">technicznych i najnowszych technologii; przedstawia swoje marzenia, nadzieje i plany dotyczące korzystania z technologii; opisuje swoje upodobania odnośnie gier video; wyraża i uzasadnia swoje opinie na temat korzystania z technologii informacyjnych oraz mediów </w:t>
            </w:r>
            <w:r>
              <w:lastRenderedPageBreak/>
              <w:t>społecznościowych; ewentualne sporadyczne błędy nie zakłócają komunikacji.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Swobodnie i bezbłędnie, używając bogatego słownictwa tworzy proste i złożone wypowiedzi ustne: opisuje wynalazki i gry video; przedstawia fakty dotyczące wynalazków oraz </w:t>
            </w:r>
            <w:r>
              <w:rPr>
                <w:color w:val="2A6099"/>
              </w:rPr>
              <w:lastRenderedPageBreak/>
              <w:t xml:space="preserve">korzystania z urządzeń technicznych i najnowszych technologii; przedstawia swoje marzenia, nadzieje i plany dotyczące korzystania z technologii; opisuje swoje upodobania odnośnie gier video; wyraża i uzasadnia swoje opinie na temat korzystania z technologii </w:t>
            </w:r>
            <w:r>
              <w:rPr>
                <w:color w:val="2A6099"/>
              </w:rPr>
              <w:lastRenderedPageBreak/>
              <w:t>informacyjnych oraz mediów społecznościowych.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Standard"/>
              <w:widowControl w:val="0"/>
              <w:numPr>
                <w:ilvl w:val="0"/>
                <w:numId w:val="20"/>
              </w:numPr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Pisanie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Mimo pomocy, popełniając liczne błędy, nieudolnie tworzy bardzo proste wypowiedzi pisemne: opisuje wynalazki, urządzenia techniczne; przedstawia fakty dotyczące </w:t>
            </w:r>
            <w:r>
              <w:lastRenderedPageBreak/>
              <w:t>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Popełnia liczne </w:t>
            </w:r>
            <w:r>
              <w:lastRenderedPageBreak/>
              <w:t>zakłócające komunikację błędy.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Sam lub z pomocą tworzy bardzo proste wypowiedzi pisemne popełniając dość liczne błędy częściowo zakłócające komunikację: opisuje wynalazki, urządzenia </w:t>
            </w:r>
            <w:r>
              <w:lastRenderedPageBreak/>
              <w:t xml:space="preserve">techniczne; przedstawia fakty dotyczące wynalazków oraz korzystania z urządzeń technicznych i najnowszych technologii; przedstawia swoje marzenia, nadzieje i plany oraz wyraża i uzasadnia swoje opinie na temat korzystania z technologii informacyjnych oraz mediów </w:t>
            </w:r>
            <w:r>
              <w:lastRenderedPageBreak/>
              <w:t>społecznościowych.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Popełnia dość liczne częściowo zakłócające komunikację błędy.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Popełniając nieliczne na ogół niezakłócające komunikacji błędy, tworzy krótkie wypowiedzi pisemne: opisuje wynalazki, urządzenia techniczne; przedstawia fakty dotyczące </w:t>
            </w:r>
            <w:r>
              <w:lastRenderedPageBreak/>
              <w:t>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Popełnia </w:t>
            </w:r>
            <w:r>
              <w:lastRenderedPageBreak/>
              <w:t>nieliczne w zasadzie niezakłócające komunikacji błędy.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Samodzielnie, stosując urozmaicone słownictwo, bezbłędnie lub niemal bezbłędnie, tworzy krótkie wypowiedzi pisemne: opisuje wynalazki, urządzenia techniczne; </w:t>
            </w:r>
            <w:r>
              <w:lastRenderedPageBreak/>
              <w:t>przedstawia fakty dotyczące wynalazków oraz korzystania z urządzeń technicznych i najnowszych technologii; przedstawia swoje marzenia, nadzieje i plany oraz wyraża i uzasadnia swoje opinie na temat korzystania z technologii informacyjnych oraz mediów społecznościowy</w:t>
            </w:r>
            <w:r>
              <w:lastRenderedPageBreak/>
              <w:t>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Stosuje urozmaicone słownictwo i struktury.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Samodzielnie i bezbłędnie, stosując bogate słownictwo,  tworzy krótkie wypowiedzi pisemne: opisuje odkrycia, wynalazki, urządzenia techniczne; przedstawia fakty dotyczące </w:t>
            </w:r>
            <w:r>
              <w:rPr>
                <w:color w:val="2A6099"/>
              </w:rPr>
              <w:lastRenderedPageBreak/>
              <w:t>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Swobodnie i </w:t>
            </w:r>
            <w:r>
              <w:rPr>
                <w:color w:val="2A6099"/>
              </w:rPr>
              <w:lastRenderedPageBreak/>
              <w:t>bezbłędnie, stosując bogate słownictwo i struktury pisze list do organizatora kursu tworzenia muzyki elektronicznej.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Standard"/>
              <w:widowControl w:val="0"/>
              <w:numPr>
                <w:ilvl w:val="0"/>
                <w:numId w:val="20"/>
              </w:numPr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Reagowanie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Nieudolnie reaguje w prostych sytuacjach, popełniając liczne błędy: uzyskuje i przekazuje informacje oraz wyjaśnienia </w:t>
            </w:r>
            <w:r>
              <w:lastRenderedPageBreak/>
              <w:t xml:space="preserve">odnośnie korzystania z urządzeń technicznych i najnowszych technologii; wyraża opinię, pyta o opinię, zgadza się lub nie zgadza z opiniami innych osób dotyczącymi gier video oraz korzystania z najnowszych technologii; proponuje, przyjmuje i odrzuca </w:t>
            </w:r>
            <w:r>
              <w:lastRenderedPageBreak/>
              <w:t>propozycje dotyczące projektowanej gry komputerowej lub gry video; wyraża prośbę oraz zgodę lub odmowę spełnienia prośby, wyraża uczucia i emocje, stosuje wyrażenia i zwroty grzecznościowe.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Reaguje w prostych sytuacjach, czasem popełniając błędy: uzyskuje i przekazuje informacje oraz wyjaśnienia odnośnie </w:t>
            </w:r>
            <w:r>
              <w:lastRenderedPageBreak/>
              <w:t xml:space="preserve">korzystania z urządzeń technicznych i najnowszych technologii; wyraża opinię, pyta o opinię, zgadza się lub nie zgadza z opiniami innych osób dotyczącymi gier video oraz korzystania z najnowszych technologii; proponuje, przyjmuje i odrzuca propozycje </w:t>
            </w:r>
            <w:r>
              <w:lastRenderedPageBreak/>
              <w:t>dotyczące projektowanej gry komputerowej lub gry video; wyraża prośbę oraz zgodę lub odmowę spełnienia prośby; wyraża uczucia i emocje; stosuje wyrażenia i zwroty grzecznościowe.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Popełniając nieliczne błędy, reaguje w prostych i bardziej złożonych sytuacjach: uzyskuje i przekazuje informacje oraz </w:t>
            </w:r>
            <w:r>
              <w:lastRenderedPageBreak/>
              <w:t xml:space="preserve">wyjaśnienia odnośnie korzystania z urządzeń technicznych i najnowszych technologii; wyraża opinię, pyta o opinię, zgadza się lub nie zgadza z opiniami innych osób dotyczącymi gier video oraz korzystania z najnowszych technologii; proponuje, przyjmuje i </w:t>
            </w:r>
            <w:r>
              <w:lastRenderedPageBreak/>
              <w:t>odrzuca propozycje dotyczące projektowanej gry komputerowej lub gry video; wyraża prośbę oraz zgodę lub odmowę spełnienia prośby; wyraża uczucia i emocje; stosuje wyrażenia i zwroty grzecznościowe.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Swobodnie reaguje w prostych i złożonych sytuacjach: uzyskuje i przekazuje informacje oraz wyjaśnienia odnośnie </w:t>
            </w:r>
            <w:r>
              <w:lastRenderedPageBreak/>
              <w:t xml:space="preserve">korzystania z urządzeń technicznych i najnowszych technologii; wyraża opinię, pyta o opinię, zgadza się lub nie zgadza z opiniami innych osób dotyczącymi gier video oraz korzystania z najnowszych technologii; proponuje, przyjmuje i odrzuca propozycje </w:t>
            </w:r>
            <w:r>
              <w:lastRenderedPageBreak/>
              <w:t>dotyczące projektowanej gry komputerowej lub gry video; wyraża prośbę oraz zgodę lub odmowę spełnienia prośby; wyraża uczucia i emocje; stosuje wyrażenia i zwroty grzecznościowe.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rPr>
                <w:color w:val="2A6099"/>
              </w:rPr>
              <w:lastRenderedPageBreak/>
              <w:t xml:space="preserve">Swobodnie i bezbłędnie reaguje w prostych i złożonych sytuacjach: uzyskuje i przekazuje informacje oraz wyjaśnienia </w:t>
            </w:r>
            <w:r>
              <w:rPr>
                <w:color w:val="2A6099"/>
              </w:rPr>
              <w:lastRenderedPageBreak/>
              <w:t xml:space="preserve">odnośnie korzystania z urządzeń technicznych i najnowszych technologii; wyraża opinię, pyta o opinię, zgadza się lub nie zgadza z opiniami innych osób dotyczącymi gier video oraz korzystania z najnowszych technologii; proponuje, przyjmuje i odrzuca </w:t>
            </w:r>
            <w:r>
              <w:rPr>
                <w:color w:val="2A6099"/>
              </w:rPr>
              <w:lastRenderedPageBreak/>
              <w:t>propozycje dotyczące projektowanej gry komputerowej lub gry video; wyraża prośbę oraz zgodę lub odmowę spełnienia prośby; wyraża uczucia i emocje; stosuje wyrażenia i zwroty grzecznościowe</w:t>
            </w:r>
            <w:r>
              <w:rPr>
                <w:rStyle w:val="st"/>
                <w:color w:val="2A6099"/>
              </w:rPr>
              <w:t>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Standard"/>
              <w:widowControl w:val="0"/>
              <w:numPr>
                <w:ilvl w:val="0"/>
                <w:numId w:val="20"/>
              </w:numPr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Przetwarzanie wypowiedzi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Nieudolnie przekazuje w </w:t>
            </w:r>
            <w:r>
              <w:lastRenderedPageBreak/>
              <w:t>języku angielskim informacje zawarte w materiałach wizualnych, popełniając liczne błędy.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Z trudnością popełniając liczne błędy przekazuje w języku polskim lub angielskim informacje sformułowane w języku angielskim, jak również przekazuje w </w:t>
            </w:r>
            <w:r>
              <w:lastRenderedPageBreak/>
              <w:t>języku angielskim informacje sformułowane w języku polskim.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Przekazuje w języku angielskim </w:t>
            </w:r>
            <w:r>
              <w:lastRenderedPageBreak/>
              <w:t>informacje zawarte w materiałach wizualnych, czasem popełniając błędy.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Popełniając dość liczne błędy przekazuje w języku polskim lub angielskim informacje sformułowane w języku angielskim, jak również przekazuje w języku angielskim </w:t>
            </w:r>
            <w:r>
              <w:lastRenderedPageBreak/>
              <w:t>informacje sformułowane w języku polskim.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Bez większego trudu, </w:t>
            </w:r>
            <w:r>
              <w:lastRenderedPageBreak/>
              <w:t>popełniając nieliczne błędy, przekazuje w języku angielskim informacje zawarte w materiałach wizualnych.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 xml:space="preserve">Na ogół poprawnie przekazuje w języku polskim lub angielskim informacje sformułowane w języku angielskim, jak również przekazuje w </w:t>
            </w:r>
            <w:r>
              <w:lastRenderedPageBreak/>
              <w:t>języku angielskim informacje sformułowane w języku polskim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lastRenderedPageBreak/>
              <w:t xml:space="preserve">Bez trudu przekazuje w </w:t>
            </w:r>
            <w:r>
              <w:lastRenderedPageBreak/>
              <w:t>języku angielskim informacje zawarte w materiałach wizualnych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</w:pPr>
            <w:r>
              <w:t>Z łatwością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Swobodnie i bezbłędnie </w:t>
            </w:r>
            <w:r>
              <w:rPr>
                <w:color w:val="2A6099"/>
              </w:rPr>
              <w:lastRenderedPageBreak/>
              <w:t>przekazuje w języku angielskim informacje zawarte w materiałach wizualnych</w:t>
            </w:r>
          </w:p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2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Swobodnie i bezbłędnie przekazuje w języku polskim lub angielskim informacje sformułowane w języku angielskim, jak również przekazuje w języku angielskim informacje </w:t>
            </w:r>
            <w:r>
              <w:rPr>
                <w:color w:val="2A6099"/>
              </w:rPr>
              <w:lastRenderedPageBreak/>
              <w:t>sformułowane w języku polskim.</w:t>
            </w:r>
          </w:p>
        </w:tc>
      </w:tr>
    </w:tbl>
    <w:p w:rsidR="00B51B7D" w:rsidRDefault="00B51B7D">
      <w:pPr>
        <w:pStyle w:val="Standard"/>
        <w:spacing w:after="0" w:line="276" w:lineRule="auto"/>
        <w:rPr>
          <w:rFonts w:eastAsia="Calibri" w:cs="Calibri"/>
          <w:color w:val="FF0000"/>
          <w:sz w:val="24"/>
        </w:rPr>
      </w:pPr>
    </w:p>
    <w:tbl>
      <w:tblPr>
        <w:tblW w:w="14106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1"/>
        <w:gridCol w:w="2350"/>
        <w:gridCol w:w="2352"/>
        <w:gridCol w:w="2351"/>
        <w:gridCol w:w="2350"/>
        <w:gridCol w:w="2352"/>
      </w:tblGrid>
      <w:tr w:rsidR="00B51B7D">
        <w:trPr>
          <w:tblHeader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Ocena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3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4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5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  <w:sz w:val="24"/>
                <w:szCs w:val="24"/>
              </w:rPr>
              <w:t>6</w:t>
            </w:r>
          </w:p>
        </w:tc>
      </w:tr>
      <w:tr w:rsidR="00B51B7D">
        <w:tc>
          <w:tcPr>
            <w:tcW w:w="14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</w:pPr>
            <w:r>
              <w:rPr>
                <w:rFonts w:eastAsia="Microsoft YaHei" w:cs="Mangal"/>
                <w:b/>
                <w:sz w:val="24"/>
                <w:szCs w:val="24"/>
              </w:rPr>
              <w:t>Rozdział 13 – Świat przyrody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Znajomość środków językowych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>Słabo zna i z trudem podaje wybrane nazwy zwierząt i roślin, typów pogody, pór roku i elementów krajobrazu; popełnia liczne błędy.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 xml:space="preserve">Słabo zna i popełniając </w:t>
            </w:r>
            <w:r>
              <w:lastRenderedPageBreak/>
              <w:t>liczne błędy posługuje się słownictwem opisującym ochronę środowiska.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>Słabo zna zasady posługiwania się przedimkami określonymi i nieokreślonymi; popełnia liczne błędy stosując je w wypowiedziach.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 xml:space="preserve">Słabo zna zasady tworzenia zdań z czasownikami modalnymi </w:t>
            </w:r>
            <w:r>
              <w:lastRenderedPageBreak/>
              <w:t>can/could; be able to; popełnia liczne błędy posługując się nimi.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>Popełniając liczne błędy, poprawnie stosuje zaimki wskazujące this/that i these/those.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 xml:space="preserve">Słabo zna wyrażenia typu czasownik+przyimek oraz przymiotnik+przyimek; popełnia liczne błędy </w:t>
            </w:r>
            <w:r>
              <w:lastRenderedPageBreak/>
              <w:t>posługując się nimi.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>Popełniając liczne błędy, tworzy pytania pośrednie i posługuje się nimi.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lastRenderedPageBreak/>
              <w:t>Częściowo zna i podaje wybrane nazwy zwierząt i roślin, typów pogody, pór roku i elementów krajobrazu; czasem popełnia błędy.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 xml:space="preserve">Częściowo zna i popełniając dość liczne błędy </w:t>
            </w:r>
            <w:r>
              <w:lastRenderedPageBreak/>
              <w:t>posługuje się słownictwem opisującym ochronę środowiska.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>Częściowo zna zasady posługiwania się przedimkami określonymi i nieokreślonymi; popełnia dość liczne błędy stosując je w wypowiedziach.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 xml:space="preserve">Częściowo zna zasady tworzenia zdań z czasownikami </w:t>
            </w:r>
            <w:r>
              <w:lastRenderedPageBreak/>
              <w:t>modalnymi can/could; be able to; posługując się nimi popełnia dość liczne błędy.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>Popełniając dość liczne błędy, stosuje zaimki wskazujące this/that i these/those.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 xml:space="preserve">Zna niektóre wyrażenia typu czasownik+przyimek oraz przymiotnik+przyimek i nie zawsze poprawnie się </w:t>
            </w:r>
            <w:r>
              <w:lastRenderedPageBreak/>
              <w:t>nimi posługuje.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>Popełniając dość liczne błędy, tworzy pytania pośrednie i posługuje się nimi.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lastRenderedPageBreak/>
              <w:t>Zna i podaje większość wymaganych nazw zwierząt i roślin, typów pogody, pór roku i elementów krajobrazu.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 xml:space="preserve">Zna i posługuje się słownictwem opisującym ochronę </w:t>
            </w:r>
            <w:r>
              <w:lastRenderedPageBreak/>
              <w:t>środowiska; popełnia nieliczne błędy.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>Zna zasady posługiwania się przedimkami określonymi i nieokreślonymi; zazwyczaj poprawnie stosuje przedimki w wypowiedziach.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 xml:space="preserve">Zna zasady tworzenia zdań z czasownikami modalnymi can/could; be able to; popełnia </w:t>
            </w:r>
            <w:r>
              <w:lastRenderedPageBreak/>
              <w:t>nieliczne błędy posługując się nimi.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>Na ogół poprawnie stosuje zaimki wskazujące this/that i these/those.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>Zna wybrane wyrażenia typu czasownik+przyimek oraz przymiotnik+przyimek i zazwyczaj poprawnie się nimi posługuje.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 xml:space="preserve">Zazwyczaj poprawnie </w:t>
            </w:r>
            <w:r>
              <w:lastRenderedPageBreak/>
              <w:t>tworzy pytania pośrednie i posługuje się nimi.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lastRenderedPageBreak/>
              <w:t>Zna i z łatwością podaje wymagane nazwy zwierząt i roślin, typów pogody, pór roku i elementów krajobrazu.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 xml:space="preserve">Zna i z łatwością posługuje się słownictwem opisującym </w:t>
            </w:r>
            <w:r>
              <w:lastRenderedPageBreak/>
              <w:t>ochronę środowiska.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>Zna zasady posługiwania się przedimkami określonymi i nieokreślonymi; poprawnie stosuje je w wypowiedziach.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 xml:space="preserve">Dobrze zna zasady tworzenia zdań z czasownikami modalnymi can/could; be able to; posługuje się nimi bezbłędnie </w:t>
            </w:r>
            <w:r>
              <w:lastRenderedPageBreak/>
              <w:t>lub niemal bezbłędnie.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>Swobodnie i bezbłędnie lub niemal bezbłędnie stosuje zaimki wskazujące this/that i these/those.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>Zna wymagane wyrażenia typu czasownik+przyimek oraz przymiotnik+przyimek i poprawnie się nimi posługuje.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</w:pPr>
            <w:r>
              <w:t xml:space="preserve">Poprawnie </w:t>
            </w:r>
            <w:r>
              <w:lastRenderedPageBreak/>
              <w:t>tworzy pytania pośrednie i posługuje się nimi.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>Dobrze zna i z łatwością podaje rozmaite nazwy zwierząt i roślin, typów pogody, pór roku i elementów krajobrazu.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Dobrze zna i z łatwością posługuje się urozmaiconym </w:t>
            </w:r>
            <w:r>
              <w:rPr>
                <w:color w:val="2A6099"/>
              </w:rPr>
              <w:lastRenderedPageBreak/>
              <w:t>słownictwem opisującym zagrożenia i ochronę środowiska.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Dobrze zna zasady posługiwania się przedimkami określonymi i nieokreślonymi; bezbłednie stosuje je w wypowiedziach.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Dobrze zna zasady tworzenia zdań z czasownikami modalnymi </w:t>
            </w:r>
            <w:r>
              <w:rPr>
                <w:color w:val="2A6099"/>
              </w:rPr>
              <w:lastRenderedPageBreak/>
              <w:t>can/could; be able to; posługuje się nimi bezbłędnie.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stosuje zaimki wskazujące this/that i these/those.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Dobrze zna wymagane wyrażenia typu czasownik+przyimek oraz przymiotnik+przyimek i swobodnie, bezbłędnie się </w:t>
            </w:r>
            <w:r>
              <w:rPr>
                <w:color w:val="2A6099"/>
              </w:rPr>
              <w:lastRenderedPageBreak/>
              <w:t>nimi posługuje.</w:t>
            </w:r>
          </w:p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21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tworzy pytania pośrednie i posługuje się nimi.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Słuchanie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t>Słabo rozumie ogólny sens prostych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t>Często popełnia błędy w wyszukiwaniu prostych informacji w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t xml:space="preserve">Mimo pomocy z </w:t>
            </w:r>
            <w:r>
              <w:lastRenderedPageBreak/>
              <w:t>dużą trudnością znajduje w wypowiedzi bardziej złożone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t>Popełniając liczne błędy określa intencje nadawcy wypowiedzi.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lastRenderedPageBreak/>
              <w:t>Rozumie ogólny sens prostych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t>Znajduje proste informacje w wypowiedzi, czasem popełniając błędy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t xml:space="preserve">Z pewną trudnością </w:t>
            </w:r>
            <w:r>
              <w:lastRenderedPageBreak/>
              <w:t>znajduje w wypowiedzi bardziej złożone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t>Popełniając dość liczne błędy określa intencje nadawcy wypowiedzi.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lastRenderedPageBreak/>
              <w:t>Rozumie ogólny sens prostych i bardziej złożonych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t>Znajduje w wypowiedzi proste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t xml:space="preserve">Bez większego trudu znajduje w </w:t>
            </w:r>
            <w:r>
              <w:lastRenderedPageBreak/>
              <w:t>wypowiedzi bardziej złożone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t>Popełniając drobne błędy określa intencje nadawcy wypowiedzi.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lastRenderedPageBreak/>
              <w:t>Z łatwością rozumie ogólny sens zarówno prostych, jak i złożonych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t>Z łatwością znajduje w wypowiedzi proste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lastRenderedPageBreak/>
              <w:t>Bez trudu znajduje w wypowiedzi bardziej złożone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</w:pPr>
            <w:r>
              <w:t>Bezbłędnie lub niemal bezbłędnie określa intencje nadawcy wypowiedzi.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>Zawsze z łatwością rozumie ogólny sens zarówno prostych, jak i złożonych wypowiedzi.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Zawsze z łatwością znajduje w wypowiedzi </w:t>
            </w:r>
            <w:r>
              <w:rPr>
                <w:color w:val="2A6099"/>
              </w:rPr>
              <w:lastRenderedPageBreak/>
              <w:t>proste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znajduje w wypowiedzi bardziej złożone informacje.</w:t>
            </w:r>
          </w:p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22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Bezbłędnie określa intencje nadawcy wypowiedzi.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Czytanie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>Ma trudności z rozumieniem ogólnego sensu prostych tekstów.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 xml:space="preserve">Z trudnością znajduje w </w:t>
            </w:r>
            <w:r>
              <w:lastRenderedPageBreak/>
              <w:t>tekście określone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>Popełniając liczne błędy określa intencje nadawcy wypowiedzi pisemnej.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>Mimo pomocy, popełniając liczne błędy rozpoznaje związki między poszczególnymi częściami tekstu.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 xml:space="preserve">Mimo pomocy, z trudnością rozróżnia formalny i </w:t>
            </w:r>
            <w:r>
              <w:lastRenderedPageBreak/>
              <w:t>nieformalny styl tekstu.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lastRenderedPageBreak/>
              <w:t>Najczęściej rozumie ogólny sens prostych tekstów.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 xml:space="preserve">Na ogół znajduje w tekście określone </w:t>
            </w:r>
            <w:r>
              <w:lastRenderedPageBreak/>
              <w:t>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>Popełniając dość liczne błędy określa intencje nadawcy wypowiedzi pisemnej.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>Czasem popełniając błędy, rozpoznaje związki między poszczególnymi częściami tekstu.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 xml:space="preserve">Czasem popełniając błędy, rozróżnia formalny i nieformalny styl </w:t>
            </w:r>
            <w:r>
              <w:lastRenderedPageBreak/>
              <w:t>tekstu.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lastRenderedPageBreak/>
              <w:t>Rozumie ogólny sens prostych tekstów.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>Bez większego trudu znajduje w tekście określone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lastRenderedPageBreak/>
              <w:t>Popełniając drobne błędy określa intencje nadawcy wypowiedzi pisemnej.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>Zazwyczaj poprawnie rozpoznaje związki między poszczególnymi częściami tekstu.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>Zazwyczaj poprawnie rozróżnia formalny i nieformalny styl tekstu.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lastRenderedPageBreak/>
              <w:t>Bez trudu rozumie ogólny sens tekstów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>Bez trudu znajduje w tekście określone 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lastRenderedPageBreak/>
              <w:t>Bezbłędnie lub niemal bezbłędnie określa intencje nadawcy wypowiedzi pisemnej.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>Z łatwością rozpoznaje związki między poszczególnymi częściami tekstu.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</w:pPr>
            <w:r>
              <w:t>Z łatwością rozróżnia formalny i nieformalny styl tekstu.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>Zawsze bez trudu rozumie ogólny sens tekstów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Swobodnie i bezbłędnie znajduje w tekście określone </w:t>
            </w:r>
            <w:r>
              <w:rPr>
                <w:color w:val="2A6099"/>
              </w:rPr>
              <w:lastRenderedPageBreak/>
              <w:t>informacje.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Bezbłędnie określa intencje nadawcy wypowiedzi pisemnej.</w:t>
            </w:r>
          </w:p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rozpoznaje związki między poszczególnymi częściami tekstu.</w:t>
            </w:r>
          </w:p>
          <w:p w:rsidR="00B51B7D" w:rsidRPr="00D371C8" w:rsidRDefault="001A4CA4" w:rsidP="00D371C8">
            <w:pPr>
              <w:pStyle w:val="Akapitzlist"/>
              <w:widowControl w:val="0"/>
              <w:numPr>
                <w:ilvl w:val="0"/>
                <w:numId w:val="23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rozróżnia formalny i nieformalny styl tekstu.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Mówienie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4"/>
              </w:numPr>
              <w:ind w:left="415"/>
            </w:pPr>
            <w:r>
              <w:t xml:space="preserve">Mimo pomocy nieudolnie tworzy proste wypowiedzi ustne, popełniając liczne błędy zaburzające komunikację: opisuje zwierzęta, krajobrazy, pory roku, pogodę; relacjonuje udział w konkursie przyrodniczym; przedstawia </w:t>
            </w:r>
            <w:r>
              <w:lastRenderedPageBreak/>
              <w:t xml:space="preserve">fakty odnoszące się do świata przyrody: zwierząt, krajobrazów; przedstawia intencje i marzenia, planując wycieczkę do parku narodowego; opisuje swoje upodobania oraz wyraża i uzasadnia swoje opinie dotyczące pogody, krajobrazów, </w:t>
            </w:r>
            <w:r>
              <w:lastRenderedPageBreak/>
              <w:t>parków narodowych, ogrodów zoologicznych oraz ochrony środowiska.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4"/>
              </w:numPr>
              <w:ind w:left="415"/>
            </w:pPr>
            <w:r>
              <w:lastRenderedPageBreak/>
              <w:t xml:space="preserve">Sam lub z pomocą tworzy proste wypowiedzi ustne, popełniając dość liczne błędy częściowo zaburzające komunikację: opisuje zwierzęta, krajobrazy, pory roku, pogodę; relacjonuje udział w konkursie przyrodniczym; </w:t>
            </w:r>
            <w:r>
              <w:lastRenderedPageBreak/>
              <w:t xml:space="preserve">przedstawia fakty odnoszące się do świata przyrody: zwierząt, krajobrazów; przedstawia intencje i marzenia, planując wycieczkę do parku narodowego; opisuje swoje upodobania oraz wyraża i uzasadnia swoje opinie dotyczące pogody, </w:t>
            </w:r>
            <w:r>
              <w:lastRenderedPageBreak/>
              <w:t>krajobrazów, parków narodowych, ogrodów zoologicznych oraz ochrony środowiska.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4"/>
              </w:numPr>
              <w:ind w:left="415"/>
            </w:pPr>
            <w:r>
              <w:lastRenderedPageBreak/>
              <w:t xml:space="preserve">Popełniając nieliczne na ogół niezakłócające komunikacji błędy, tworzy proste i złożone wypowiedzi ustne: opisuje zwierzęta, krajobrazy, pory roku, pogodę; relacjonuje udział w konkursie przyrodniczym; przedstawia fakty odnoszące się do świata </w:t>
            </w:r>
            <w:r>
              <w:lastRenderedPageBreak/>
              <w:t xml:space="preserve">przyrody: zwierząt, krajobrazów; przedstawia intencje i marzenia, planując wycieczkę do parku narodowego; opisuje swoje upodobania oraz wyraża i uzasadnia swoje opinie dotyczące pogody, krajobrazów, parków narodowych, </w:t>
            </w:r>
            <w:r>
              <w:lastRenderedPageBreak/>
              <w:t>ogrodów zoologicznych oraz ochrony środowiska.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4"/>
              </w:numPr>
              <w:ind w:left="415"/>
            </w:pPr>
            <w:r>
              <w:lastRenderedPageBreak/>
              <w:t xml:space="preserve">Używając bogatego słownictwa tworzy proste i złożone wypowiedzi ustne: opisuje zwierzęta, krajobrazy, pory roku, pogodę; relacjonuje udział w konkursie przyrodniczym; przedstawia fakty odnoszące się do świata przyrody: </w:t>
            </w:r>
            <w:r>
              <w:lastRenderedPageBreak/>
              <w:t xml:space="preserve">zwierząt, krajobrazów; przedstawia intencje i marzenia, planując wycieczkę do parku narodowego; opisuje swoje upodobania oraz wyraża i uzasadnia swoje opinie dotyczące pogody, krajobrazów, parków narodowych, ogrodów </w:t>
            </w:r>
            <w:r>
              <w:lastRenderedPageBreak/>
              <w:t>zoologicznych oraz ochrony środowiska; ewentualne sporadyczne błędy nie zakłócają komunikacji.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D371C8">
            <w:pPr>
              <w:pStyle w:val="Akapitzlist"/>
              <w:widowControl w:val="0"/>
              <w:numPr>
                <w:ilvl w:val="0"/>
                <w:numId w:val="24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Swobodnie i bezbłędnie, używając bogatego słownictwa tworzy proste i złożone wypowiedzi ustne: opisuje zwierzęta, krajobrazy, pory roku, pogodę; relacjonuje udział w konkursie przyrodniczym; przedstawia fakty odnoszące </w:t>
            </w:r>
            <w:r>
              <w:rPr>
                <w:color w:val="2A6099"/>
              </w:rPr>
              <w:lastRenderedPageBreak/>
              <w:t xml:space="preserve">się do świata przyrody: zwierząt, krajobrazów, zagrożeń środowiska; przedstawia intencje i marzenia, planując wycieczkę do parku narodowego; opisuje swoje upodobania oraz wyraża i uzasadnia swoje opinie dotyczące pogody, </w:t>
            </w:r>
            <w:r>
              <w:rPr>
                <w:color w:val="2A6099"/>
              </w:rPr>
              <w:lastRenderedPageBreak/>
              <w:t>krajobrazów, parków narodowych, ogrodów zoologicznych oraz ochrony środowiska.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Pisanie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5"/>
              </w:numPr>
              <w:ind w:left="415"/>
            </w:pPr>
            <w:r>
              <w:t xml:space="preserve">Mimo pomocy, popełniając liczne zaburzające komunikację błędy, nieudolnie tworzy bardzo proste wypowiedzi pisemne: opisuje zwierzęta i </w:t>
            </w:r>
            <w:r>
              <w:lastRenderedPageBreak/>
              <w:t xml:space="preserve">zjawiska przyrodnicze; opowiada o doświadczeniach odnosząc się do udziału w konkursie przyrodniczym; przedstawia fakty dotyczące zjawisk przyrodniczych; przedstawia intencje, marzenia i plany na przyszłość; opisuje swoje upodobania dotyczące pór </w:t>
            </w:r>
            <w:r>
              <w:lastRenderedPageBreak/>
              <w:t>roku i pogody; wyraża i uzasadnia swoje opinie na temat różnych zjawisk przyrodniczych i ochrony środowiska.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5"/>
              </w:numPr>
              <w:ind w:left="415"/>
            </w:pPr>
            <w:r>
              <w:t>Popełniając liczne błędy zaburzające komunikację, pisze e-mail dotyczący konkursu przyrodniczego.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5"/>
              </w:numPr>
              <w:ind w:left="415"/>
            </w:pPr>
            <w:r>
              <w:lastRenderedPageBreak/>
              <w:t xml:space="preserve">Sam lub z pomocą tworzy bardzo proste wypowiedzi pisemne: opisuje zwierzęta i zjawiska przyrodnicze; opowiada o doświadczeniach odnosząc się do </w:t>
            </w:r>
            <w:r>
              <w:lastRenderedPageBreak/>
              <w:t>udziału w konkursie przyrodniczym;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5"/>
              </w:numPr>
              <w:ind w:left="415"/>
            </w:pPr>
            <w:r>
              <w:t xml:space="preserve">przedstawia fakty dotyczące zjawisk przyrodniczych; przedstawia intencje, marzenia i plany na przyszłość; opisuje swoje upodobania dotyczące pór roku i pogody; wyraża i uzasadnia swoje opinie na temat różnych zjawisk </w:t>
            </w:r>
            <w:r>
              <w:lastRenderedPageBreak/>
              <w:t>przyrodniczych i ochrony środowiska; dość liczne błędy częściowo zaburzają komunikację.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5"/>
              </w:numPr>
              <w:ind w:left="415"/>
            </w:pPr>
            <w:r>
              <w:t>Popełniając dość liczne błędy częściowo zaburzające komunikację, pisze e-mail dotyczący konkursu przyrodniczego.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5"/>
              </w:numPr>
              <w:ind w:left="415"/>
            </w:pPr>
            <w:r>
              <w:lastRenderedPageBreak/>
              <w:t xml:space="preserve">Popełniając nieliczne na ogół niezakłócające komunikacji błędy, tworzy proste i bardziej złożone wypowiedzi pisemne: opisuje zwierzęta i zjawiska </w:t>
            </w:r>
            <w:r>
              <w:lastRenderedPageBreak/>
              <w:t xml:space="preserve">przyrodnicze; opowiada o doświadczeniach odnosząc się do udziału w konkursie przyrodniczym; przedstawia fakty dotyczące zjawisk przyrodniczych; przedstawia intencje, marzenia i plany na przyszłość; opisuje swoje upodobania dotyczące pór roku i pogody; </w:t>
            </w:r>
            <w:r>
              <w:lastRenderedPageBreak/>
              <w:t>wyraża i uzasadnia swoje opinie na temat różnych zjawisk przyrodniczych i ochrony środowiska.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5"/>
              </w:numPr>
              <w:ind w:left="415"/>
            </w:pPr>
            <w:r>
              <w:t xml:space="preserve"> Popełniając drobne błędy w zasadzie niezaburzające komunikacji, pisze e-mail dotyczący konkursu przyrodniczego.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5"/>
              </w:numPr>
              <w:ind w:left="415"/>
            </w:pPr>
            <w:r>
              <w:lastRenderedPageBreak/>
              <w:t xml:space="preserve">Samodzielnie, stosując urozmaicone słownictwo, bezbłędnie lub niemal bezbłędnie, tworzy proste i bardziej złożone wypowiedzi pisemne: opisuje </w:t>
            </w:r>
            <w:r>
              <w:lastRenderedPageBreak/>
              <w:t>zwierzęta i zjawiska przyrodnicze;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5"/>
              </w:numPr>
              <w:ind w:left="415"/>
            </w:pPr>
            <w:r>
              <w:t xml:space="preserve">opowiada o doświadczeniach odnosząc się do udziału w konkursie przyrodniczym; przedstawia fakty dotyczące zjawisk przyrodniczych; przedstawia intencje, marzenia i plany na przyszłość; opisuje swoje upodobania </w:t>
            </w:r>
            <w:r>
              <w:lastRenderedPageBreak/>
              <w:t>dotyczące pór roku i pogody; wyraża i uzasadnia swoje opinie na temat różnych zjawisk przyrodniczych i ochrony środowiska.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5"/>
              </w:numPr>
              <w:ind w:left="415"/>
            </w:pPr>
            <w:r>
              <w:t xml:space="preserve">Stosując urozmaicone słownictwo i struktury, pisze e-mail dotyczący konkursu przyrodniczego; ewentualne sporadyczne błędy nie </w:t>
            </w:r>
            <w:r>
              <w:lastRenderedPageBreak/>
              <w:t>zaburzają komunikacji.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5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Swobodnie i bezbłędnie, stosując bogate słownictwo, bezbłędnie lub niemal bezbłędnie, tworzy proste i bardziej złożone wypowiedzi pisemne: opisuje </w:t>
            </w:r>
            <w:r>
              <w:rPr>
                <w:color w:val="2A6099"/>
              </w:rPr>
              <w:lastRenderedPageBreak/>
              <w:t xml:space="preserve">zwierzęta i zjawiska przyrodnicze; opowiada o doświadczeniach odnosząc się do udziału w konkursie przyrodniczym; przedstawia fakty dotyczące zjawisk przyrodniczych; przedstawia intencje, marzenia i plany na przyszłość; opisuje swoje upodobania </w:t>
            </w:r>
            <w:r>
              <w:rPr>
                <w:color w:val="2A6099"/>
              </w:rPr>
              <w:lastRenderedPageBreak/>
              <w:t>dotyczące pór roku i pogody; wyraża i uzasadnia swoje opinie na temat różnych zjawisk przyrodniczych i ochrony środowiska.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5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bezbłędnie, stosując bogate słownictwo i struktury, pisze e-mail dotyczący konkursu przyrodniczego.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Reagowanie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6"/>
              </w:numPr>
              <w:ind w:left="415"/>
            </w:pPr>
            <w:r>
              <w:t>Nieudolnie reaguje w prostych sytuacjach, popełniając liczne błędy: uzyskuje i przekazuje informacje i wyjaśnienia odnośnie zjawisk przyrodniczych oraz ochrony środowiska; zaprasza i reaguje na zaproszenie;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6"/>
              </w:numPr>
              <w:ind w:left="415"/>
            </w:pPr>
            <w:r>
              <w:lastRenderedPageBreak/>
              <w:t>proponuje i prowadzi proste negocjacje w sytuacjach codziennych; składa życzenia i gratulacje; wyraża uczucia i emocje.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6"/>
              </w:numPr>
              <w:ind w:left="415"/>
            </w:pPr>
            <w:r>
              <w:lastRenderedPageBreak/>
              <w:t>Reaguje w prostych sytuacjach, czasem popełniając błędy: uzyskuje i przekazuje informacje i wyjaśnienia odnośnie zjawisk przyrodniczych oraz ochrony środowiska;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6"/>
              </w:numPr>
              <w:ind w:left="415"/>
            </w:pPr>
            <w:r>
              <w:t xml:space="preserve">zaprasza i reaguje na zaproszenie; proponuje i </w:t>
            </w:r>
            <w:r>
              <w:lastRenderedPageBreak/>
              <w:t>prowadzi proste negocjacje w sytuacjach codziennych;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6"/>
              </w:numPr>
              <w:ind w:left="415"/>
            </w:pPr>
            <w:r>
              <w:t>składa życzenia i gratulacje; wyraża uczucia i emocje.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6"/>
              </w:numPr>
              <w:ind w:left="415"/>
            </w:pPr>
            <w:r>
              <w:lastRenderedPageBreak/>
              <w:t xml:space="preserve">Popełniając nieliczne błędy, reaguje w prostych i bardziej złożonych sytuacjach: uzyskuje i przekazuje informacje i wyjaśnienia odnośnie zjawisk przyrodniczych oraz ochrony środowiska; zaprasza i reaguje na </w:t>
            </w:r>
            <w:r>
              <w:lastRenderedPageBreak/>
              <w:t>zaproszenie; proponuje i prowadzi proste negocjacje w sytuacjach codziennych; składa życzenia i gratulacje; wyraża uczucia i emocje.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6"/>
              </w:numPr>
              <w:ind w:left="415"/>
            </w:pPr>
            <w:r>
              <w:lastRenderedPageBreak/>
              <w:t xml:space="preserve">Swobodnie i bezbłędnie lub niemal bezbłędnie reaguje w prostych i złożonych sytuacjach: uzyskuje i przekazuje informacje i wyjaśnienia odnośnie zjawisk przyrodniczych oraz ochrony środowiska; zaprasza i </w:t>
            </w:r>
            <w:r>
              <w:lastRenderedPageBreak/>
              <w:t>reaguje na zaproszenie; proponuje i prowadzi proste negocjacje w sytuacjach codziennych; składa życzenia i gratulacje; wyraża uczucia i emocje.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1A4CA4" w:rsidRDefault="001A4CA4" w:rsidP="001A4CA4">
            <w:pPr>
              <w:pStyle w:val="Akapitzlist"/>
              <w:widowControl w:val="0"/>
              <w:numPr>
                <w:ilvl w:val="0"/>
                <w:numId w:val="26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Swobodnie i bezbłędnie reaguje w prostych i złożonych sytuacjach: uzyskuje i przekazuje informacje i wyjaśnienia odnośnie zjawisk przyrodniczych oraz ochrony środowiska; zaprasza i reaguje na zaproszenie; </w:t>
            </w:r>
            <w:r>
              <w:rPr>
                <w:color w:val="2A6099"/>
              </w:rPr>
              <w:lastRenderedPageBreak/>
              <w:t>proponuje i prowadzi proste negocjacje w sytuacjach codziennych; składa życzenia i gratulacje; wyraża uczucia i emocje.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Przetwarzanie wypowiedzi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7"/>
              </w:numPr>
              <w:ind w:left="415"/>
            </w:pPr>
            <w:r>
              <w:t xml:space="preserve">Nieudolnie przekazuje w języku angielskim informacje zawarte w materiałach wizualnych, popełniając </w:t>
            </w:r>
            <w:r>
              <w:lastRenderedPageBreak/>
              <w:t>liczne błędy.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7"/>
              </w:numPr>
              <w:ind w:left="415"/>
            </w:pPr>
            <w: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7"/>
              </w:numPr>
              <w:ind w:left="415"/>
            </w:pPr>
            <w:r>
              <w:lastRenderedPageBreak/>
              <w:t xml:space="preserve">Przekazuje w języku angielskim informacje zawarte w materiałach wizualnych, czasem popełniając </w:t>
            </w:r>
            <w:r>
              <w:lastRenderedPageBreak/>
              <w:t>błędy.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7"/>
              </w:numPr>
              <w:ind w:left="415"/>
            </w:pPr>
            <w:r>
              <w:t>Popełniając dość liczne błędy przekazuje w języku polskim lub angielskim informacje sformułowane w języku angielskim, jak również przekazuje w języku angielskim informacje sformułowane w języku polskim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7"/>
              </w:numPr>
              <w:ind w:left="415"/>
            </w:pPr>
            <w:r>
              <w:lastRenderedPageBreak/>
              <w:t xml:space="preserve">Bez większego trudu, popełniając nieliczne błędy, przekazuje w języku angielskim informacje zawarte w </w:t>
            </w:r>
            <w:r>
              <w:lastRenderedPageBreak/>
              <w:t>materiałach wizualnych.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7"/>
              </w:numPr>
              <w:ind w:left="415"/>
            </w:pPr>
            <w:r>
              <w:t>Na ogół poprawnie przekazuje w języku polskim lub angielskim informacje sformułowane w języku angielskim, jak również przekazuje w języku angielskim informacje sformułowane w języku polskim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7"/>
              </w:numPr>
              <w:ind w:left="415"/>
            </w:pPr>
            <w:r>
              <w:lastRenderedPageBreak/>
              <w:t>Bez trudu przekazuje w języku angielskim informacje zawarte w materiałach wizualnych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7"/>
              </w:numPr>
              <w:ind w:left="415"/>
            </w:pPr>
            <w:r>
              <w:t xml:space="preserve">Z łatwością </w:t>
            </w:r>
            <w:r>
              <w:lastRenderedPageBreak/>
              <w:t>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7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>Swobodnie i bezbłędnie przekazuje w języku angielskim informacje zawarte w materiałach wizualnych</w:t>
            </w:r>
          </w:p>
          <w:p w:rsidR="00B51B7D" w:rsidRPr="001A4CA4" w:rsidRDefault="001A4CA4" w:rsidP="001A4CA4">
            <w:pPr>
              <w:pStyle w:val="Akapitzlist"/>
              <w:widowControl w:val="0"/>
              <w:numPr>
                <w:ilvl w:val="0"/>
                <w:numId w:val="27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>Swobodnie i bezbłędnie przekazuje w języku polskim lub angielskim informacje sformułowane w języku angielskim, jak również przekazuje w języku angielskim informacje sformułowane w języku polskim.</w:t>
            </w:r>
          </w:p>
        </w:tc>
      </w:tr>
    </w:tbl>
    <w:p w:rsidR="00B51B7D" w:rsidRDefault="00B51B7D">
      <w:pPr>
        <w:pStyle w:val="Standard"/>
        <w:rPr>
          <w:rFonts w:eastAsia="Calibri" w:cs="Calibri"/>
          <w:color w:val="FF0000"/>
          <w:sz w:val="24"/>
        </w:rPr>
      </w:pPr>
    </w:p>
    <w:p w:rsidR="00591A43" w:rsidRDefault="001A4CA4">
      <w:pPr>
        <w:rPr>
          <w:vanish/>
        </w:rPr>
      </w:pPr>
      <w:r>
        <w:br w:type="page"/>
      </w:r>
    </w:p>
    <w:tbl>
      <w:tblPr>
        <w:tblW w:w="14106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1"/>
        <w:gridCol w:w="2350"/>
        <w:gridCol w:w="2352"/>
        <w:gridCol w:w="2351"/>
        <w:gridCol w:w="2350"/>
        <w:gridCol w:w="2352"/>
      </w:tblGrid>
      <w:tr w:rsidR="00B51B7D">
        <w:trPr>
          <w:tblHeader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Ocena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3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4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eastAsia="Calibri" w:cs="Calibri"/>
                <w:b/>
                <w:sz w:val="24"/>
                <w:szCs w:val="24"/>
              </w:rPr>
              <w:t>5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  <w:sz w:val="24"/>
                <w:szCs w:val="24"/>
              </w:rPr>
              <w:t>6</w:t>
            </w:r>
          </w:p>
        </w:tc>
      </w:tr>
      <w:tr w:rsidR="00B51B7D">
        <w:tc>
          <w:tcPr>
            <w:tcW w:w="14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line="360" w:lineRule="auto"/>
            </w:pPr>
            <w:r>
              <w:rPr>
                <w:rFonts w:eastAsia="Microsoft YaHei" w:cs="Mangal"/>
                <w:b/>
                <w:sz w:val="24"/>
                <w:szCs w:val="24"/>
              </w:rPr>
              <w:t>Rozdział 14 – Życie społeczne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Znajomość środków językowych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t>Słabo zna zasady tworzenia zdań z czasownikami modalnymi must, might, may, could, can’t; popełnia liczne błędy posługując się nimi.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t>Słabo zna zasady tworzenia zdań w poznanych czasach i z trudnością je buduje.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t xml:space="preserve">Popełnia liczne błędy posługując się poznanymi </w:t>
            </w:r>
            <w:r>
              <w:lastRenderedPageBreak/>
              <w:t>czasami gramatycznymi.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t>Z trudnością, popełniając liczne błędy stosuje zaimki zwrotne oraz wyrażenie eachother.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lastRenderedPageBreak/>
              <w:t>Częściowo zna zasady tworzenia zdań z czasownikami modalnymi must, might, may, could, can’t; posługując się nimi popełnia dość liczne błędy.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t>Częściowo zna zasady tworzenia zdań w poznanych czasach i nie zawsze poprawnie je buduje.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lastRenderedPageBreak/>
              <w:t>Popełnia dość liczne błędy posługując się poznanymi czasami gramatycznymi.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t>Nie zawsze poprawnie stosuje zaimki zwrotne oraz wyrażenie eachother.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lastRenderedPageBreak/>
              <w:t>Zna zasady tworzenia zdań z czasownikami modalnymi must, might, may, could, can’t; popełnia nieliczne błędy posługując się nimi.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t>Zna zasady tworzenia zdań w poznanych czasach i zazwyczaj poprawnie je buduje.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t xml:space="preserve">Zazwyczaj </w:t>
            </w:r>
            <w:r>
              <w:lastRenderedPageBreak/>
              <w:t>stosuje czasy gramatyczne odpowiednio do sytuacji.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t>Na ogół poprawnie stosuje zaimki zwrotne oraz wyrażenie eachother.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lastRenderedPageBreak/>
              <w:t>Dobrze zna zasady tworzenia zdań z czasownikami modalnymi must, might, may, could, can’t; posługuje się nimi bezbłędnie lub niemal bezbłędnie.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t>Dobrze zna zasady tworzenia zdań w poznanych czasach i poprawnie je buduje.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lastRenderedPageBreak/>
              <w:t>Swobodnie stosuje czasy gramatyczne odpowiednio do sytuacji.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</w:pPr>
            <w:r>
              <w:t>Poprawnie stosuje zaimki zwrotne oraz wyrażenie eachother.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>Swobodnie i bezbłędnie posługuje się urozmaiconym słownictwem odnoszącym się do postaw obywatelskich, problemów i zjawisk społecznych, wolontariatu i akcji charytatywnych, a także przestępczości i kar, oraz mediów społecznościowy</w:t>
            </w:r>
            <w:r>
              <w:rPr>
                <w:color w:val="2A6099"/>
              </w:rPr>
              <w:lastRenderedPageBreak/>
              <w:t>ch.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Dobrze zna zasady tworzenia zdań z czasownikami modalnymi must, might, may, could, can’t; posługuje się nimi bezbłędnie.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Dobrze zna zasady tworzenia zdań w poznanych czasach i bezbłędnie je buduje.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Swobodnie i bezbłędnie </w:t>
            </w:r>
            <w:r>
              <w:rPr>
                <w:color w:val="2A6099"/>
              </w:rPr>
              <w:lastRenderedPageBreak/>
              <w:t>stosuje czasy gramatyczne odpowiednio do sytuacji.</w:t>
            </w:r>
          </w:p>
          <w:p w:rsidR="00B51B7D" w:rsidRPr="001A4CA4" w:rsidRDefault="001A4CA4" w:rsidP="001A4CA4">
            <w:pPr>
              <w:pStyle w:val="Akapitzlist"/>
              <w:widowControl w:val="0"/>
              <w:numPr>
                <w:ilvl w:val="0"/>
                <w:numId w:val="28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stosuje zaimki zwrotne oraz wyrażenie each other.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Słuchanie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</w:pPr>
            <w:r>
              <w:t>Słabo rozumie ogólny sens prostych wypowiedzi.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</w:pPr>
            <w:r>
              <w:t xml:space="preserve">Często popełnia błędy w wyszukiwaniu w wypowiedzi prostych </w:t>
            </w:r>
            <w:r>
              <w:lastRenderedPageBreak/>
              <w:t>informacji.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</w:pPr>
            <w:r>
              <w:t>Mimo pomocy z dużą trudnością znajduje w wypowiedzi bardziej złożone informacje.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</w:pPr>
            <w:r>
              <w:lastRenderedPageBreak/>
              <w:t>Rozumie ogólny sens prostych wypowiedzi.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</w:pPr>
            <w:r>
              <w:t>Znajduje proste informacje w wypowiedzi, czasem popełniając błędy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</w:pPr>
            <w:r>
              <w:lastRenderedPageBreak/>
              <w:t>Z pewną trudnością znajduje w wypowiedzi bardziej złożone informacje.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</w:pPr>
            <w:r>
              <w:lastRenderedPageBreak/>
              <w:t>Rozumie ogólny sens prostych i bardziej złożonych wypowiedzi.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</w:pPr>
            <w:r>
              <w:t>Znajduje proste informacje w wypowiedzi.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</w:pPr>
            <w:r>
              <w:t xml:space="preserve">Bez większego </w:t>
            </w:r>
            <w:r>
              <w:lastRenderedPageBreak/>
              <w:t>trudu znajduje w wypowiedzi bardziej złożone informacje.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</w:pPr>
            <w:r>
              <w:lastRenderedPageBreak/>
              <w:t>Z łatwością rozumie ogólny sens zarówno prostych, jak i złożonych wypowiedzi.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</w:pPr>
            <w:r>
              <w:t xml:space="preserve">Z łatwością znajduje proste informacje w </w:t>
            </w:r>
            <w:r>
              <w:lastRenderedPageBreak/>
              <w:t>wypowiedzi.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</w:pPr>
            <w:r>
              <w:t>Bez trudu znajduje w wypowiedzi bardziej złożone informacje.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>Zawsze z łatwością rozumie ogólny sens zarówno prostych, jak i złożonych wypowiedzi.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Swobodnie i bezbłędnie </w:t>
            </w:r>
            <w:r>
              <w:rPr>
                <w:color w:val="2A6099"/>
              </w:rPr>
              <w:lastRenderedPageBreak/>
              <w:t>znajduje proste informacje w wypowiedzi.</w:t>
            </w:r>
          </w:p>
          <w:p w:rsidR="00B51B7D" w:rsidRPr="001A4CA4" w:rsidRDefault="001A4CA4" w:rsidP="001A4CA4">
            <w:pPr>
              <w:pStyle w:val="Akapitzlist"/>
              <w:widowControl w:val="0"/>
              <w:numPr>
                <w:ilvl w:val="0"/>
                <w:numId w:val="29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znajduje w wypowiedzi bardziej złożone informacje.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Czytanie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t>Ma trudności z rozumieniem ogólnego sensu prostych tekstów.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t>Z trudnością znajduje w tekście określone informacje.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t xml:space="preserve">Popełniając </w:t>
            </w:r>
            <w:r>
              <w:lastRenderedPageBreak/>
              <w:t>liczne błędy określa kontekst wypowiedzi pisemnej.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t>Mimo pomocy, popełniając liczne błędy rozpoznaje związki między poszczególnymi częściami tekstu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lastRenderedPageBreak/>
              <w:t>Najczęściej rozumie ogólny sens prostych tekstów.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t>Na ogół znajduje w tekście określone informacje.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t xml:space="preserve">Popełniając dość liczne błędy, </w:t>
            </w:r>
            <w:r>
              <w:lastRenderedPageBreak/>
              <w:t>określa kontekst wypowiedzi pisemnej.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t>Czasem popełniając błędy, rozpoznaje związki między poszczególnymi częściami tekstu.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lastRenderedPageBreak/>
              <w:t>Rozumie ogólny sens prostych tekstów.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t>Bez większego trudu znajduje w tekście określone informacje.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t xml:space="preserve">Popełniając drobne błędy określa kontekst </w:t>
            </w:r>
            <w:r>
              <w:lastRenderedPageBreak/>
              <w:t>wypowiedzi pisemnej.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t>Zazwyczaj poprawnie rozpoznaje związki między poszczególnymi częściami tekstu.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lastRenderedPageBreak/>
              <w:t>Bez trudu rozumie ogólny sens tekstów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t>Bez trudu znajduje w tekście określone informacje.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t xml:space="preserve">Bezbłędnie lub niemal bezbłędnie </w:t>
            </w:r>
            <w:r>
              <w:lastRenderedPageBreak/>
              <w:t>określa kontekst wypowiedzi pisemnej.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</w:pPr>
            <w:r>
              <w:t>Z łatwością rozpoznaje związki między poszczególnymi częściami tekstu.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>Swobodnie i bezbłędnie rozumie ogólny sens tekstów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znajduje w tekście określone informacje.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Bezbłędnie </w:t>
            </w:r>
            <w:r>
              <w:rPr>
                <w:color w:val="2A6099"/>
              </w:rPr>
              <w:lastRenderedPageBreak/>
              <w:t>określa kontekst wypowiedzi pisemnej.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rozpoznaje związki między poszczególnymi częściami tekstu.</w:t>
            </w:r>
          </w:p>
          <w:p w:rsidR="00B51B7D" w:rsidRPr="001A4CA4" w:rsidRDefault="001A4CA4" w:rsidP="001A4CA4">
            <w:pPr>
              <w:pStyle w:val="Akapitzlist"/>
              <w:widowControl w:val="0"/>
              <w:numPr>
                <w:ilvl w:val="0"/>
                <w:numId w:val="30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układa informacje w określonej kolejności.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Mówienie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1"/>
              </w:numPr>
              <w:ind w:left="415"/>
            </w:pPr>
            <w:r>
              <w:t xml:space="preserve">Mimo pomocy nieudolnie tworzy proste wypowiedzi </w:t>
            </w:r>
            <w:r>
              <w:lastRenderedPageBreak/>
              <w:t>ustne, popełniając liczne błędy zaburzające komunikację: opisuje ludzi, przedmioty, miejsca i zjawiska; opowiada o doświadczeniach i wydarzeniach;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1"/>
              </w:numPr>
              <w:ind w:left="415"/>
            </w:pPr>
            <w:r>
              <w:t>przedstawia marzenia i plany na przyszłość; wyraża i uzasadnia swoje opinie; wyraża uczucia i emocje.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1"/>
              </w:numPr>
              <w:ind w:left="415"/>
            </w:pPr>
            <w:r>
              <w:lastRenderedPageBreak/>
              <w:t xml:space="preserve">Sam lub z pomocą tworzy proste wypowiedzi </w:t>
            </w:r>
            <w:r>
              <w:lastRenderedPageBreak/>
              <w:t>ustne, popełniając dość liczne błędy częściowo zaburzające komunikację: opisuje ludzi, przedmioty, miejsca i zjawiska; opowiada o doświadczeniach i wydarzeniach;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1"/>
              </w:numPr>
              <w:ind w:left="415"/>
            </w:pPr>
            <w:r>
              <w:t xml:space="preserve">przedstawia marzenia i plany na przyszłość; wyraża i uzasadnia swoje opinie; wyraża </w:t>
            </w:r>
            <w:r>
              <w:lastRenderedPageBreak/>
              <w:t>uczucia i emocje.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1"/>
              </w:numPr>
              <w:ind w:left="415"/>
            </w:pPr>
            <w:r>
              <w:lastRenderedPageBreak/>
              <w:t xml:space="preserve">Popełniając nieliczne w zasadzie niezakłócające </w:t>
            </w:r>
            <w:r>
              <w:lastRenderedPageBreak/>
              <w:t>komunikacji błędy, tworzy proste i złożone wypowiedzi ustne: opisuje ludzi, przedmioty, miejsca i zjawiska; opowiada o doświadczeniach i wydarzeniach; przedstawia marzenia i plany na przyszłość; wyraża i uzasadnia swoje opinie; wyraża uczucia i emocje.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1"/>
              </w:numPr>
              <w:ind w:left="415"/>
            </w:pPr>
            <w:r>
              <w:lastRenderedPageBreak/>
              <w:t xml:space="preserve">Używając bogatego słownictwa tworzy proste i </w:t>
            </w:r>
            <w:r>
              <w:lastRenderedPageBreak/>
              <w:t xml:space="preserve">złożone wypowiedzi ustne: opisuje ludzi, przedmioty, miejsca i zjawiska; opowiada o doświadczeniach i wydarzeniach; przedstawia marzenia i plany na przyszłość; wyraża i uzasadnia swoje opinie; wyraża uczucia i emocje; ewentualne sporadyczne </w:t>
            </w:r>
            <w:r>
              <w:lastRenderedPageBreak/>
              <w:t>błędy nie zakłócają komunikacji.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1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Swobodnie i bezbłędnie, używając bogatego </w:t>
            </w:r>
            <w:r>
              <w:rPr>
                <w:color w:val="2A6099"/>
              </w:rPr>
              <w:lastRenderedPageBreak/>
              <w:t xml:space="preserve">słownictwa tworzy proste i złożone wypowiedzi ustne: opisuje ludzi, przedmioty, miejsca i zjawiska; opowiada o doświadczeniach i wydarzeniach związanych ze zjawiskami społecznymi i akcjami charytatywnymi; przedstawia fakty dotyczące </w:t>
            </w:r>
            <w:r>
              <w:rPr>
                <w:color w:val="2A6099"/>
              </w:rPr>
              <w:lastRenderedPageBreak/>
              <w:t>zjawisk społecznych i politycznych; przedstawia marzenia i plany na przyszłość; wyraża i uzasadnia swoje opinie na temat problemów społecznych i metod ich rozwiązywania; wyraża uczucia i emocje.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Pisanie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t xml:space="preserve">Mimo pomocy, popełniając liczne zaburzające </w:t>
            </w:r>
            <w:r>
              <w:lastRenderedPageBreak/>
              <w:t>komunikację błędy,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t xml:space="preserve">nieudolnie tworzy bardzo proste wypowiedzi pisemne: opowiada o czynnościach, doświadczeniach i wydarzeniach; przedstawia nadzieje, marzenia i plany związane z przeprowadzką do innego kraju; wyraża i uzasadnia opinie </w:t>
            </w:r>
            <w:r>
              <w:lastRenderedPageBreak/>
              <w:t>oraz wyjaśnienia.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t>Popełniając liczne błędy zakłócające komunikację, pisze ogłoszenie na stronie internetowej.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lastRenderedPageBreak/>
              <w:t xml:space="preserve">Sam lub z pomocą tworzy bardzo proste wypowiedzi </w:t>
            </w:r>
            <w:r>
              <w:lastRenderedPageBreak/>
              <w:t>pisemne: opowiada o czynnościach, doświadczeniach i wydarzeniach;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t>przedstawia nadzieje, marzenia i plany związane z przeprowadzką do innego kraju; wyraża i uzasadnia opinie oraz wyjaśnienia.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t xml:space="preserve">Popełniając dość liczne błędy częściowo zakłócające komunikację, </w:t>
            </w:r>
            <w:r>
              <w:lastRenderedPageBreak/>
              <w:t>pisze ogłoszenie na stronie internetowej.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lastRenderedPageBreak/>
              <w:t xml:space="preserve">Popełniając nieliczne błędy na ogół niezakłócające </w:t>
            </w:r>
            <w:r>
              <w:lastRenderedPageBreak/>
              <w:t>komunikacji,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t>tworzy proste i bardziej złożone wypowiedzi pisemne: opowiada o czynnościach, doświadczeniach i wydarzeniach;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t>przedstawia nadzieje, marzenia i plany związane z przeprowadzką do innego kraju; wyraża i uzasadnia opinie oraz wyjaśnienia.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t xml:space="preserve">Popełniając </w:t>
            </w:r>
            <w:r>
              <w:lastRenderedPageBreak/>
              <w:t>nieliczne błędy na ogół niezakłócające komunikacji,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t>pisze ogłoszenie na stronie internetowej.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lastRenderedPageBreak/>
              <w:t>Samodzielnie, stosując urozmaicone słownictwo,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lastRenderedPageBreak/>
              <w:t>tworzy proste i bardziej złożone wypowiedzi pisemne: opowiada o czynnościach, doświadczeniach i wydarzeniach;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t>przedstawia nadzieje, marzenia i plany związane z przeprowadzką do innego kraju; wyraża i uzasadnia opinie oraz wyjaśnienia.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t xml:space="preserve">Stosując urozmaicone </w:t>
            </w:r>
            <w:r>
              <w:lastRenderedPageBreak/>
              <w:t>słownictwo i struktury,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t>pisze ogłoszenie na stronie internetowej;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</w:pPr>
            <w:r>
              <w:t>ewentualne sporadyczne błędy nie zaburzają komunikacji.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Swobodnie i bezbłędnie, stosując bogate słownictwo, , </w:t>
            </w:r>
            <w:r>
              <w:rPr>
                <w:color w:val="2A6099"/>
              </w:rPr>
              <w:lastRenderedPageBreak/>
              <w:t xml:space="preserve">tworzy proste i bardziej złożone wypowiedzi pisemne: opowiada o czynnościach, doświadczeniach i wydarzeniach związanych z udziałem w akcjach charytatywnych; przedstawia fakty odnoszące się do zjawisk społecznych; przedstawia nadzieje, marzenia i plany </w:t>
            </w:r>
            <w:r>
              <w:rPr>
                <w:color w:val="2A6099"/>
              </w:rPr>
              <w:lastRenderedPageBreak/>
              <w:t>związane z przeprowadzką do innego kraju; wyraża i uzasadnia opinie oraz wyjaśnienia dotyczące problemów społecznych, a także sposobów ich rozwiązywania.</w:t>
            </w:r>
          </w:p>
          <w:p w:rsidR="00B51B7D" w:rsidRPr="001A4CA4" w:rsidRDefault="001A4CA4" w:rsidP="001A4CA4">
            <w:pPr>
              <w:pStyle w:val="Akapitzlist"/>
              <w:widowControl w:val="0"/>
              <w:numPr>
                <w:ilvl w:val="0"/>
                <w:numId w:val="32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 xml:space="preserve">Swobodnie i bezbłędnie, stosując bogate słownictwo i struktury, pisze ogłoszenie na stronie </w:t>
            </w:r>
            <w:r>
              <w:rPr>
                <w:color w:val="2A6099"/>
              </w:rPr>
              <w:lastRenderedPageBreak/>
              <w:t>internetowej dotyczące problemów społecznych i ich rozwiązywania.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Reagowanie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3"/>
              </w:numPr>
              <w:ind w:left="415"/>
            </w:pPr>
            <w:r>
              <w:t xml:space="preserve">Nieudolnie reaguje w prostych sytuacjach, popełniając liczne błędy: uzyskuje i przekazuje informacje; zaprasza i odpowiada na zaproszenia; proponuje, przyjmuje i </w:t>
            </w:r>
            <w:r>
              <w:lastRenderedPageBreak/>
              <w:t>odrzuca propozycje; wyraża prośbę oraz zgodę lub odmowę spełnienia prośby; wyraża uczucia i emocje.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3"/>
              </w:numPr>
              <w:ind w:left="415"/>
            </w:pPr>
            <w:r>
              <w:lastRenderedPageBreak/>
              <w:t xml:space="preserve">Reaguje w prostych sytuacjach, często popełniając błędy: uzyskuje i przekazuje informacje; zaprasza i odpowiada na zaproszenia; proponuje, przyjmuje i odrzuca </w:t>
            </w:r>
            <w:r>
              <w:lastRenderedPageBreak/>
              <w:t>propozycje; wyraża prośbę oraz zgodę lub odmowę spełnienia prośby; wyraża uczucia i emocje.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3"/>
              </w:numPr>
              <w:ind w:left="415"/>
            </w:pPr>
            <w:r>
              <w:lastRenderedPageBreak/>
              <w:t xml:space="preserve">Popełniając nieliczne błędy, reaguje w prostych i bardziej złożonych sytuacjach: uzyskuje i przekazuje informacje; zaprasza i odpowiada na zaproszenia; proponuje, </w:t>
            </w:r>
            <w:r>
              <w:lastRenderedPageBreak/>
              <w:t>przyjmuje i odrzuca propozycje; wyraża prośbę oraz zgodę lub odmowę spełnienia prośby; wyraża uczucia i emocje.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3"/>
              </w:numPr>
              <w:ind w:left="415"/>
            </w:pPr>
            <w:r>
              <w:lastRenderedPageBreak/>
              <w:t xml:space="preserve">Swobodnie i bezbłędnie lub niemal bezbłędnie reaguje w prostych i złożonych sytuacjach: uzyskuje i przekazuje informacje; zaprasza i odpowiada na zaproszenia; </w:t>
            </w:r>
            <w:r>
              <w:lastRenderedPageBreak/>
              <w:t>proponuje, przyjmuje i odrzuca propozycje; wyraża prośbę oraz zgodę lub odmowę spełnienia prośby; wyraża uczucia i emocje.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Pr="001A4CA4" w:rsidRDefault="001A4CA4" w:rsidP="001A4CA4">
            <w:pPr>
              <w:pStyle w:val="Akapitzlist"/>
              <w:widowControl w:val="0"/>
              <w:numPr>
                <w:ilvl w:val="0"/>
                <w:numId w:val="33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Swobodnie i bezbłędnie reaguje w prostych i złożonych sytuacjach: uzyskuje i przekazuje informacje i wyjaśnienia odnośnie systemu politycznego w różnych krajach, </w:t>
            </w:r>
            <w:r>
              <w:rPr>
                <w:color w:val="2A6099"/>
              </w:rPr>
              <w:lastRenderedPageBreak/>
              <w:t>a także zjawisk społecznych; zaprasza i odpowiada na zaproszenia; proponuje, przyjmuje i odrzuca propozycje; wyraża prośbę oraz zgodę lub odmowę spełnienia prośby; wyraża uczucia i emocje.</w:t>
            </w:r>
          </w:p>
        </w:tc>
      </w:tr>
      <w:tr w:rsidR="00B51B7D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>
            <w:pPr>
              <w:pStyle w:val="Standard"/>
              <w:widowControl w:val="0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Przetwarzanie wypowiedzi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4"/>
              </w:numPr>
              <w:ind w:left="415"/>
            </w:pPr>
            <w:r>
              <w:t xml:space="preserve">Nieudolnie przekazuje w języku angielskim informacje </w:t>
            </w:r>
            <w:r>
              <w:lastRenderedPageBreak/>
              <w:t>zawarte w materiałach wizualnych, popełniając liczne błędy.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4"/>
              </w:numPr>
              <w:ind w:left="415"/>
            </w:pPr>
            <w:r>
              <w:t xml:space="preserve">Z trudnością popełniając liczne błędy przekazuje w języku polskim lub angielskim informacje sformułowane w języku angielskim, jak również przekazuje w języku angielskim informacje </w:t>
            </w:r>
            <w:r>
              <w:lastRenderedPageBreak/>
              <w:t>sformułowane w języku polskim.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4"/>
              </w:numPr>
              <w:ind w:left="415"/>
            </w:pPr>
            <w:r>
              <w:lastRenderedPageBreak/>
              <w:t xml:space="preserve">Przekazuje w języku angielskim informacje zawarte w </w:t>
            </w:r>
            <w:r>
              <w:lastRenderedPageBreak/>
              <w:t>materiałach wizualnych, czasem popełniając błędy.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4"/>
              </w:numPr>
              <w:ind w:left="415"/>
            </w:pPr>
            <w:r>
              <w:t xml:space="preserve">Popełniając dość liczne błędy przekazuje w języku polskim lub angielskim informacje sformułowane w języku angielskim, jak również przekazuje w języku angielskim informacje sformułowane w </w:t>
            </w:r>
            <w:r>
              <w:lastRenderedPageBreak/>
              <w:t>języku polskim.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4"/>
              </w:numPr>
              <w:ind w:left="415"/>
            </w:pPr>
            <w:r>
              <w:lastRenderedPageBreak/>
              <w:t xml:space="preserve">Bez większego trudu, popełniając nieliczne błędy, </w:t>
            </w:r>
            <w:r>
              <w:lastRenderedPageBreak/>
              <w:t>przekazuje w języku angielskim informacje zawarte w materiałach wizualnych.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4"/>
              </w:numPr>
              <w:ind w:left="415"/>
            </w:pPr>
            <w:r>
              <w:t xml:space="preserve">Na ogół poprawnie przekazuje w języku polskim lub angielskim informacje sformułowane w języku angielskim, jak również przekazuje w języku angielskim informacje </w:t>
            </w:r>
            <w:r>
              <w:lastRenderedPageBreak/>
              <w:t>sformułowane w języku polskim.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4"/>
              </w:numPr>
              <w:ind w:left="415"/>
            </w:pPr>
            <w:r>
              <w:lastRenderedPageBreak/>
              <w:t xml:space="preserve">Bez trudu przekazuje w języku angielskim informacje </w:t>
            </w:r>
            <w:r>
              <w:lastRenderedPageBreak/>
              <w:t>zawarte w materiałach wizualnych</w:t>
            </w:r>
          </w:p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4"/>
              </w:numPr>
              <w:ind w:left="415"/>
            </w:pPr>
            <w:r>
              <w:t>Z łatwością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B7D" w:rsidRDefault="001A4CA4" w:rsidP="001A4CA4">
            <w:pPr>
              <w:pStyle w:val="Akapitzlist"/>
              <w:widowControl w:val="0"/>
              <w:numPr>
                <w:ilvl w:val="0"/>
                <w:numId w:val="34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lastRenderedPageBreak/>
              <w:t xml:space="preserve">Swobodnie i bezbłędnie przekazuje w języku angielskim </w:t>
            </w:r>
            <w:r>
              <w:rPr>
                <w:color w:val="2A6099"/>
              </w:rPr>
              <w:lastRenderedPageBreak/>
              <w:t>informacje zawarte w materiałach wizualnych</w:t>
            </w:r>
          </w:p>
          <w:p w:rsidR="00B51B7D" w:rsidRPr="001A4CA4" w:rsidRDefault="001A4CA4" w:rsidP="001A4CA4">
            <w:pPr>
              <w:pStyle w:val="Akapitzlist"/>
              <w:widowControl w:val="0"/>
              <w:numPr>
                <w:ilvl w:val="0"/>
                <w:numId w:val="34"/>
              </w:numPr>
              <w:ind w:left="415"/>
              <w:rPr>
                <w:color w:val="2A6099"/>
              </w:rPr>
            </w:pPr>
            <w:r>
              <w:rPr>
                <w:color w:val="2A6099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</w:tc>
      </w:tr>
    </w:tbl>
    <w:p w:rsidR="00B51B7D" w:rsidRDefault="00B51B7D">
      <w:pPr>
        <w:pStyle w:val="Standard"/>
        <w:spacing w:after="0" w:line="276" w:lineRule="auto"/>
        <w:rPr>
          <w:rFonts w:eastAsia="Calibri" w:cs="Calibri"/>
          <w:sz w:val="24"/>
        </w:rPr>
      </w:pPr>
    </w:p>
    <w:sectPr w:rsidR="00B51B7D">
      <w:pgSz w:w="16838" w:h="11906" w:orient="landscape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A43" w:rsidRDefault="001A4CA4">
      <w:r>
        <w:separator/>
      </w:r>
    </w:p>
  </w:endnote>
  <w:endnote w:type="continuationSeparator" w:id="0">
    <w:p w:rsidR="00591A43" w:rsidRDefault="001A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A43" w:rsidRDefault="001A4CA4">
      <w:r>
        <w:rPr>
          <w:color w:val="000000"/>
        </w:rPr>
        <w:separator/>
      </w:r>
    </w:p>
  </w:footnote>
  <w:footnote w:type="continuationSeparator" w:id="0">
    <w:p w:rsidR="00591A43" w:rsidRDefault="001A4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1797B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1" w15:restartNumberingAfterBreak="0">
    <w:nsid w:val="0CCE685F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2" w15:restartNumberingAfterBreak="0">
    <w:nsid w:val="0D7A46AA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3" w15:restartNumberingAfterBreak="0">
    <w:nsid w:val="1447204E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4" w15:restartNumberingAfterBreak="0">
    <w:nsid w:val="17D91DF0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5" w15:restartNumberingAfterBreak="0">
    <w:nsid w:val="183A0D9D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6" w15:restartNumberingAfterBreak="0">
    <w:nsid w:val="1CB87696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7" w15:restartNumberingAfterBreak="0">
    <w:nsid w:val="1DCB2176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8" w15:restartNumberingAfterBreak="0">
    <w:nsid w:val="1FBF0F4B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9" w15:restartNumberingAfterBreak="0">
    <w:nsid w:val="21FB5039"/>
    <w:multiLevelType w:val="multilevel"/>
    <w:tmpl w:val="BFA6DE8E"/>
    <w:styleLink w:val="WWNum3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0" w15:restartNumberingAfterBreak="0">
    <w:nsid w:val="2EC448BB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11" w15:restartNumberingAfterBreak="0">
    <w:nsid w:val="339176A7"/>
    <w:multiLevelType w:val="multilevel"/>
    <w:tmpl w:val="4C549E7C"/>
    <w:styleLink w:val="WWNum6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2" w15:restartNumberingAfterBreak="0">
    <w:nsid w:val="33E816DB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13" w15:restartNumberingAfterBreak="0">
    <w:nsid w:val="35FA7E5D"/>
    <w:multiLevelType w:val="multilevel"/>
    <w:tmpl w:val="23C49F1C"/>
    <w:styleLink w:val="WW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4" w15:restartNumberingAfterBreak="0">
    <w:nsid w:val="39AD741A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15" w15:restartNumberingAfterBreak="0">
    <w:nsid w:val="3B087445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16" w15:restartNumberingAfterBreak="0">
    <w:nsid w:val="3BB24E02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17" w15:restartNumberingAfterBreak="0">
    <w:nsid w:val="40165123"/>
    <w:multiLevelType w:val="multilevel"/>
    <w:tmpl w:val="D2ACB844"/>
    <w:styleLink w:val="WWNum7"/>
    <w:lvl w:ilvl="0">
      <w:numFmt w:val="bullet"/>
      <w:lvlText w:val=""/>
      <w:lvlJc w:val="left"/>
      <w:pPr>
        <w:ind w:left="946" w:hanging="360"/>
      </w:pPr>
      <w:rPr>
        <w:rFonts w:ascii="Calibri" w:hAnsi="Calibri" w:cs="Symbol"/>
      </w:rPr>
    </w:lvl>
    <w:lvl w:ilvl="1">
      <w:numFmt w:val="bullet"/>
      <w:lvlText w:val="o"/>
      <w:lvlJc w:val="left"/>
      <w:pPr>
        <w:ind w:left="1666" w:hanging="360"/>
      </w:pPr>
      <w:rPr>
        <w:rFonts w:cs="Courier New"/>
      </w:rPr>
    </w:lvl>
    <w:lvl w:ilvl="2">
      <w:numFmt w:val="bullet"/>
      <w:lvlText w:val=""/>
      <w:lvlJc w:val="left"/>
      <w:pPr>
        <w:ind w:left="2386" w:hanging="360"/>
      </w:pPr>
      <w:rPr>
        <w:rFonts w:cs="Wingdings"/>
      </w:rPr>
    </w:lvl>
    <w:lvl w:ilvl="3">
      <w:numFmt w:val="bullet"/>
      <w:lvlText w:val=""/>
      <w:lvlJc w:val="left"/>
      <w:pPr>
        <w:ind w:left="3106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826" w:hanging="360"/>
      </w:pPr>
      <w:rPr>
        <w:rFonts w:cs="Courier New"/>
      </w:rPr>
    </w:lvl>
    <w:lvl w:ilvl="5">
      <w:numFmt w:val="bullet"/>
      <w:lvlText w:val=""/>
      <w:lvlJc w:val="left"/>
      <w:pPr>
        <w:ind w:left="4546" w:hanging="360"/>
      </w:pPr>
      <w:rPr>
        <w:rFonts w:cs="Wingdings"/>
      </w:rPr>
    </w:lvl>
    <w:lvl w:ilvl="6">
      <w:numFmt w:val="bullet"/>
      <w:lvlText w:val=""/>
      <w:lvlJc w:val="left"/>
      <w:pPr>
        <w:ind w:left="5266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986" w:hanging="360"/>
      </w:pPr>
      <w:rPr>
        <w:rFonts w:cs="Courier New"/>
      </w:rPr>
    </w:lvl>
    <w:lvl w:ilvl="8">
      <w:numFmt w:val="bullet"/>
      <w:lvlText w:val=""/>
      <w:lvlJc w:val="left"/>
      <w:pPr>
        <w:ind w:left="6706" w:hanging="360"/>
      </w:pPr>
      <w:rPr>
        <w:rFonts w:cs="Wingdings"/>
      </w:rPr>
    </w:lvl>
  </w:abstractNum>
  <w:abstractNum w:abstractNumId="18" w15:restartNumberingAfterBreak="0">
    <w:nsid w:val="4098540F"/>
    <w:multiLevelType w:val="multilevel"/>
    <w:tmpl w:val="32D2F912"/>
    <w:styleLink w:val="WWNum4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9" w15:restartNumberingAfterBreak="0">
    <w:nsid w:val="44AD5F44"/>
    <w:multiLevelType w:val="multilevel"/>
    <w:tmpl w:val="2DFCA3A8"/>
    <w:styleLink w:val="WWNum2"/>
    <w:lvl w:ilvl="0">
      <w:start w:val="1"/>
      <w:numFmt w:val="decimal"/>
      <w:lvlText w:val="%1."/>
      <w:lvlJc w:val="left"/>
      <w:pPr>
        <w:ind w:left="721" w:hanging="360"/>
      </w:p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20" w15:restartNumberingAfterBreak="0">
    <w:nsid w:val="45C602B1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21" w15:restartNumberingAfterBreak="0">
    <w:nsid w:val="4AD75F10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22" w15:restartNumberingAfterBreak="0">
    <w:nsid w:val="4D99276C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23" w15:restartNumberingAfterBreak="0">
    <w:nsid w:val="533435D5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24" w15:restartNumberingAfterBreak="0">
    <w:nsid w:val="53A4057C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25" w15:restartNumberingAfterBreak="0">
    <w:nsid w:val="540749CB"/>
    <w:multiLevelType w:val="multilevel"/>
    <w:tmpl w:val="52AE5594"/>
    <w:styleLink w:val="WWNum8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26" w15:restartNumberingAfterBreak="0">
    <w:nsid w:val="55741DE4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27" w15:restartNumberingAfterBreak="0">
    <w:nsid w:val="5C417C39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28" w15:restartNumberingAfterBreak="0">
    <w:nsid w:val="62B7447D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29" w15:restartNumberingAfterBreak="0">
    <w:nsid w:val="6AD12244"/>
    <w:multiLevelType w:val="multilevel"/>
    <w:tmpl w:val="95BE3994"/>
    <w:styleLink w:val="Bezlisty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72002F76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abstractNum w:abstractNumId="31" w15:restartNumberingAfterBreak="0">
    <w:nsid w:val="729B77EC"/>
    <w:multiLevelType w:val="multilevel"/>
    <w:tmpl w:val="C72C9004"/>
    <w:styleLink w:val="WWNum5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32" w15:restartNumberingAfterBreak="0">
    <w:nsid w:val="7A5855A8"/>
    <w:multiLevelType w:val="multilevel"/>
    <w:tmpl w:val="09EE4690"/>
    <w:lvl w:ilvl="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1" w:hanging="360"/>
      </w:pPr>
      <w:rPr>
        <w:rFonts w:cs="Courier New"/>
      </w:rPr>
    </w:lvl>
    <w:lvl w:ilvl="2">
      <w:numFmt w:val="bullet"/>
      <w:lvlText w:val=""/>
      <w:lvlJc w:val="left"/>
      <w:pPr>
        <w:ind w:left="2161" w:hanging="360"/>
      </w:pPr>
      <w:rPr>
        <w:rFonts w:cs="Wingdings"/>
      </w:rPr>
    </w:lvl>
    <w:lvl w:ilvl="3">
      <w:numFmt w:val="bullet"/>
      <w:lvlText w:val=""/>
      <w:lvlJc w:val="left"/>
      <w:pPr>
        <w:ind w:left="2881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1" w:hanging="360"/>
      </w:pPr>
      <w:rPr>
        <w:rFonts w:cs="Courier New"/>
      </w:rPr>
    </w:lvl>
    <w:lvl w:ilvl="5">
      <w:numFmt w:val="bullet"/>
      <w:lvlText w:val=""/>
      <w:lvlJc w:val="left"/>
      <w:pPr>
        <w:ind w:left="4321" w:hanging="360"/>
      </w:pPr>
      <w:rPr>
        <w:rFonts w:cs="Wingdings"/>
      </w:rPr>
    </w:lvl>
    <w:lvl w:ilvl="6">
      <w:numFmt w:val="bullet"/>
      <w:lvlText w:val=""/>
      <w:lvlJc w:val="left"/>
      <w:pPr>
        <w:ind w:left="5041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1" w:hanging="360"/>
      </w:pPr>
      <w:rPr>
        <w:rFonts w:cs="Courier New"/>
      </w:rPr>
    </w:lvl>
    <w:lvl w:ilvl="8">
      <w:numFmt w:val="bullet"/>
      <w:lvlText w:val=""/>
      <w:lvlJc w:val="left"/>
      <w:pPr>
        <w:ind w:left="6481" w:hanging="360"/>
      </w:pPr>
      <w:rPr>
        <w:rFonts w:cs="Wingdings"/>
      </w:rPr>
    </w:lvl>
  </w:abstractNum>
  <w:num w:numId="1">
    <w:abstractNumId w:val="29"/>
  </w:num>
  <w:num w:numId="2">
    <w:abstractNumId w:val="13"/>
  </w:num>
  <w:num w:numId="3">
    <w:abstractNumId w:val="19"/>
  </w:num>
  <w:num w:numId="4">
    <w:abstractNumId w:val="9"/>
  </w:num>
  <w:num w:numId="5">
    <w:abstractNumId w:val="18"/>
  </w:num>
  <w:num w:numId="6">
    <w:abstractNumId w:val="31"/>
  </w:num>
  <w:num w:numId="7">
    <w:abstractNumId w:val="11"/>
  </w:num>
  <w:num w:numId="8">
    <w:abstractNumId w:val="17"/>
  </w:num>
  <w:num w:numId="9">
    <w:abstractNumId w:val="25"/>
  </w:num>
  <w:num w:numId="10">
    <w:abstractNumId w:val="19"/>
  </w:num>
  <w:num w:numId="11">
    <w:abstractNumId w:val="30"/>
  </w:num>
  <w:num w:numId="12">
    <w:abstractNumId w:val="3"/>
  </w:num>
  <w:num w:numId="13">
    <w:abstractNumId w:val="12"/>
  </w:num>
  <w:num w:numId="14">
    <w:abstractNumId w:val="22"/>
  </w:num>
  <w:num w:numId="15">
    <w:abstractNumId w:val="21"/>
  </w:num>
  <w:num w:numId="16">
    <w:abstractNumId w:val="8"/>
  </w:num>
  <w:num w:numId="17">
    <w:abstractNumId w:val="15"/>
  </w:num>
  <w:num w:numId="18">
    <w:abstractNumId w:val="2"/>
  </w:num>
  <w:num w:numId="19">
    <w:abstractNumId w:val="14"/>
  </w:num>
  <w:num w:numId="20">
    <w:abstractNumId w:val="4"/>
  </w:num>
  <w:num w:numId="21">
    <w:abstractNumId w:val="16"/>
  </w:num>
  <w:num w:numId="22">
    <w:abstractNumId w:val="5"/>
  </w:num>
  <w:num w:numId="23">
    <w:abstractNumId w:val="0"/>
  </w:num>
  <w:num w:numId="24">
    <w:abstractNumId w:val="20"/>
  </w:num>
  <w:num w:numId="25">
    <w:abstractNumId w:val="32"/>
  </w:num>
  <w:num w:numId="26">
    <w:abstractNumId w:val="26"/>
  </w:num>
  <w:num w:numId="27">
    <w:abstractNumId w:val="23"/>
  </w:num>
  <w:num w:numId="28">
    <w:abstractNumId w:val="24"/>
  </w:num>
  <w:num w:numId="29">
    <w:abstractNumId w:val="27"/>
  </w:num>
  <w:num w:numId="30">
    <w:abstractNumId w:val="10"/>
  </w:num>
  <w:num w:numId="31">
    <w:abstractNumId w:val="7"/>
  </w:num>
  <w:num w:numId="32">
    <w:abstractNumId w:val="28"/>
  </w:num>
  <w:num w:numId="33">
    <w:abstractNumId w:val="1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B7D"/>
    <w:rsid w:val="001A4CA4"/>
    <w:rsid w:val="00362899"/>
    <w:rsid w:val="00591A43"/>
    <w:rsid w:val="008F30C9"/>
    <w:rsid w:val="00B51B7D"/>
    <w:rsid w:val="00D3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BD531D-3ACF-4677-B34A-4B76E5E12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egoe UI" w:hAnsi="Calibri" w:cs="Tahoma"/>
        <w:sz w:val="22"/>
        <w:szCs w:val="22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">
    <w:name w:val="Indeks"/>
    <w:basedOn w:val="Standard"/>
    <w:pPr>
      <w:suppressLineNumbers/>
    </w:pPr>
    <w:rPr>
      <w:rFonts w:cs="Lucida Sans"/>
    </w:rPr>
  </w:style>
  <w:style w:type="paragraph" w:customStyle="1" w:styleId="Nagwek1">
    <w:name w:val="Nagłówek1"/>
    <w:basedOn w:val="Standard"/>
    <w:next w:val="Textbody"/>
    <w:pPr>
      <w:keepNext/>
      <w:spacing w:before="120" w:after="120" w:line="360" w:lineRule="auto"/>
    </w:pPr>
    <w:rPr>
      <w:rFonts w:eastAsia="Microsoft YaHei" w:cs="Mangal"/>
      <w:b/>
      <w:sz w:val="28"/>
      <w:szCs w:val="28"/>
      <w:lang w:eastAsia="zh-CN"/>
    </w:rPr>
  </w:style>
  <w:style w:type="paragraph" w:styleId="Akapitzlist">
    <w:name w:val="List Paragraph"/>
    <w:basedOn w:val="Standard"/>
    <w:pPr>
      <w:spacing w:after="0" w:line="360" w:lineRule="auto"/>
      <w:ind w:left="720"/>
    </w:pPr>
    <w:rPr>
      <w:rFonts w:eastAsia="Times New Roman" w:cs="Times New Roman"/>
      <w:sz w:val="24"/>
      <w:szCs w:val="24"/>
      <w:lang w:eastAsia="zh-CN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TekstpodstawowyZnak">
    <w:name w:val="Tekst podstawowy Znak"/>
    <w:basedOn w:val="Domylnaczcionkaakapitu"/>
  </w:style>
  <w:style w:type="character" w:customStyle="1" w:styleId="st">
    <w:name w:val="st"/>
    <w:rPr>
      <w:rFonts w:cs="Times New Roman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  <w:rPr>
      <w:rFonts w:ascii="Calibri" w:eastAsia="Calibri" w:hAnsi="Calibri" w:cs="Symbol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Wingdings"/>
    </w:rPr>
  </w:style>
  <w:style w:type="character" w:customStyle="1" w:styleId="ListLabel13">
    <w:name w:val="ListLabel 13"/>
    <w:rPr>
      <w:rFonts w:ascii="Calibri" w:eastAsia="Calibri" w:hAnsi="Calibri" w:cs="Symbol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Wingdings"/>
    </w:rPr>
  </w:style>
  <w:style w:type="character" w:customStyle="1" w:styleId="ListLabel16">
    <w:name w:val="ListLabel 16"/>
    <w:rPr>
      <w:rFonts w:ascii="Calibri" w:eastAsia="Calibri" w:hAnsi="Calibri" w:cs="Symbol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Wingdings"/>
    </w:rPr>
  </w:style>
  <w:style w:type="character" w:customStyle="1" w:styleId="ListLabel19">
    <w:name w:val="ListLabel 19"/>
    <w:rPr>
      <w:rFonts w:ascii="Calibri" w:eastAsia="Calibri" w:hAnsi="Calibri" w:cs="Symbol"/>
      <w:color w:val="auto"/>
      <w:sz w:val="16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Wingdings"/>
    </w:rPr>
  </w:style>
  <w:style w:type="character" w:customStyle="1" w:styleId="ListLabel22">
    <w:name w:val="ListLabel 22"/>
    <w:rPr>
      <w:rFonts w:ascii="Calibri" w:eastAsia="Calibri" w:hAnsi="Calibri" w:cs="Symbol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5">
    <w:name w:val="ListLabel 25"/>
    <w:rPr>
      <w:rFonts w:ascii="Calibri" w:eastAsia="Calibri" w:hAnsi="Calibri" w:cs="Symbol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Wingdings"/>
    </w:rPr>
  </w:style>
  <w:style w:type="character" w:customStyle="1" w:styleId="ListLabel28">
    <w:name w:val="ListLabel 28"/>
    <w:rPr>
      <w:rFonts w:ascii="Calibri" w:eastAsia="Calibri" w:hAnsi="Calibri" w:cs="Symbol"/>
      <w:color w:val="auto"/>
      <w:sz w:val="16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ascii="Calibri" w:eastAsia="Calibri" w:hAnsi="Calibri" w:cs="Symbol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ascii="Calibri" w:eastAsia="Calibri" w:hAnsi="Calibri" w:cs="Symbol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Wingdings"/>
    </w:rPr>
  </w:style>
  <w:style w:type="character" w:customStyle="1" w:styleId="ListLabel37">
    <w:name w:val="ListLabel 37"/>
    <w:rPr>
      <w:rFonts w:ascii="Calibri" w:eastAsia="Calibri" w:hAnsi="Calibri" w:cs="Symbol"/>
      <w:color w:val="auto"/>
      <w:sz w:val="16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Wingdings"/>
    </w:rPr>
  </w:style>
  <w:style w:type="character" w:customStyle="1" w:styleId="ListLabel40">
    <w:name w:val="ListLabel 40"/>
    <w:rPr>
      <w:rFonts w:ascii="Calibri" w:eastAsia="Calibri" w:hAnsi="Calibri" w:cs="Symbol"/>
    </w:rPr>
  </w:style>
  <w:style w:type="character" w:customStyle="1" w:styleId="ListLabel41">
    <w:name w:val="ListLabel 41"/>
    <w:rPr>
      <w:rFonts w:cs="Courier New"/>
    </w:rPr>
  </w:style>
  <w:style w:type="character" w:customStyle="1" w:styleId="ListLabel42">
    <w:name w:val="ListLabel 42"/>
    <w:rPr>
      <w:rFonts w:cs="Wingdings"/>
    </w:rPr>
  </w:style>
  <w:style w:type="character" w:customStyle="1" w:styleId="ListLabel43">
    <w:name w:val="ListLabel 43"/>
    <w:rPr>
      <w:rFonts w:ascii="Calibri" w:eastAsia="Calibri" w:hAnsi="Calibri" w:cs="Symbol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cs="Wingdings"/>
    </w:rPr>
  </w:style>
  <w:style w:type="character" w:customStyle="1" w:styleId="ListLabel46">
    <w:name w:val="ListLabel 46"/>
    <w:rPr>
      <w:rFonts w:ascii="Calibri" w:eastAsia="Calibri" w:hAnsi="Calibri" w:cs="Symbol"/>
      <w:color w:val="auto"/>
      <w:sz w:val="16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cs="Wingdings"/>
    </w:rPr>
  </w:style>
  <w:style w:type="character" w:customStyle="1" w:styleId="ListLabel49">
    <w:name w:val="ListLabel 49"/>
    <w:rPr>
      <w:rFonts w:ascii="Calibri" w:eastAsia="Calibri" w:hAnsi="Calibri" w:cs="Symbol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Wingdings"/>
    </w:rPr>
  </w:style>
  <w:style w:type="character" w:customStyle="1" w:styleId="ListLabel52">
    <w:name w:val="ListLabel 52"/>
    <w:rPr>
      <w:rFonts w:ascii="Calibri" w:eastAsia="Calibri" w:hAnsi="Calibri" w:cs="Symbol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Wingdings"/>
    </w:rPr>
  </w:style>
  <w:style w:type="character" w:customStyle="1" w:styleId="ListLabel55">
    <w:name w:val="ListLabel 55"/>
    <w:rPr>
      <w:rFonts w:ascii="Calibri" w:eastAsia="Calibri" w:hAnsi="Calibri" w:cs="Symbol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Wingdings"/>
    </w:rPr>
  </w:style>
  <w:style w:type="character" w:customStyle="1" w:styleId="ListLabel58">
    <w:name w:val="ListLabel 58"/>
    <w:rPr>
      <w:rFonts w:ascii="Calibri" w:eastAsia="Calibri" w:hAnsi="Calibri" w:cs="Symbol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Wingdings"/>
    </w:rPr>
  </w:style>
  <w:style w:type="character" w:customStyle="1" w:styleId="ListLabel61">
    <w:name w:val="ListLabel 61"/>
    <w:rPr>
      <w:rFonts w:ascii="Calibri" w:eastAsia="Calibri" w:hAnsi="Calibri" w:cs="Symbol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Wingdings"/>
    </w:rPr>
  </w:style>
  <w:style w:type="character" w:customStyle="1" w:styleId="ListLabel64">
    <w:name w:val="ListLabel 64"/>
    <w:rPr>
      <w:rFonts w:ascii="Calibri" w:eastAsia="Calibri" w:hAnsi="Calibri" w:cs="Symbol"/>
      <w:color w:val="auto"/>
      <w:sz w:val="16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Wingdings"/>
    </w:rPr>
  </w:style>
  <w:style w:type="character" w:customStyle="1" w:styleId="ListLabel67">
    <w:name w:val="ListLabel 67"/>
    <w:rPr>
      <w:rFonts w:ascii="Calibri" w:eastAsia="Calibri" w:hAnsi="Calibri" w:cs="Symbol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Wingdings"/>
    </w:rPr>
  </w:style>
  <w:style w:type="character" w:customStyle="1" w:styleId="ListLabel70">
    <w:name w:val="ListLabel 70"/>
    <w:rPr>
      <w:rFonts w:ascii="Calibri" w:eastAsia="Calibri" w:hAnsi="Calibri" w:cs="Symbol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Wingdings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2F24E-D977-4ADD-B50B-8CD024F83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76</Pages>
  <Words>11796</Words>
  <Characters>70782</Characters>
  <Application>Microsoft Office Word</Application>
  <DocSecurity>0</DocSecurity>
  <Lines>589</Lines>
  <Paragraphs>164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SP12</dc:creator>
  <cp:lastModifiedBy>SP12</cp:lastModifiedBy>
  <cp:revision>5</cp:revision>
  <dcterms:created xsi:type="dcterms:W3CDTF">2025-09-11T14:20:00Z</dcterms:created>
  <dcterms:modified xsi:type="dcterms:W3CDTF">2026-08-28T09:16:00Z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